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5" w:rsidRPr="00307D03" w:rsidRDefault="00341945" w:rsidP="002C33C1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07D03">
        <w:rPr>
          <w:rFonts w:asciiTheme="majorHAnsi" w:hAnsiTheme="majorHAnsi" w:cs="Times New Roman"/>
          <w:b/>
          <w:sz w:val="28"/>
          <w:szCs w:val="28"/>
          <w:u w:val="single"/>
        </w:rPr>
        <w:t>STRUCTURE ANALYSIS LAB</w:t>
      </w:r>
    </w:p>
    <w:p w:rsidR="00CD7FFD" w:rsidRDefault="00CD7FFD" w:rsidP="00CD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 CODE:-    RCE-453</w:t>
      </w:r>
    </w:p>
    <w:p w:rsidR="00CD7FFD" w:rsidRDefault="00CD7FFD" w:rsidP="002C33C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D7FFD" w:rsidRDefault="00CD7FFD" w:rsidP="002C33C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C33C1" w:rsidRPr="00307D03" w:rsidRDefault="002C33C1" w:rsidP="002C33C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07D03">
        <w:rPr>
          <w:rFonts w:asciiTheme="majorHAnsi" w:hAnsiTheme="majorHAnsi" w:cs="Times New Roman"/>
          <w:b/>
          <w:sz w:val="28"/>
          <w:szCs w:val="28"/>
        </w:rPr>
        <w:t>INDEX</w:t>
      </w:r>
    </w:p>
    <w:p w:rsidR="002C33C1" w:rsidRDefault="002C33C1" w:rsidP="00FD4E1A">
      <w:pPr>
        <w:jc w:val="both"/>
      </w:pPr>
    </w:p>
    <w:p w:rsidR="002C33C1" w:rsidRPr="00FD4E1A" w:rsidRDefault="002C33C1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determine Flexural Rigidity (EI) of a given beam</w:t>
      </w:r>
    </w:p>
    <w:p w:rsidR="002C33C1" w:rsidRPr="00FD4E1A" w:rsidRDefault="002C33C1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verify Maxwell’s Reciprocal theorem.</w:t>
      </w:r>
    </w:p>
    <w:p w:rsidR="002C33C1" w:rsidRPr="00FD4E1A" w:rsidRDefault="002C33C1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find horizontal thrust in a three-hinged arch and to draw influence line diagrams for Horizontal Thrust end Bending moment.</w:t>
      </w:r>
    </w:p>
    <w:p w:rsidR="002C33C1" w:rsidRPr="00FD4E1A" w:rsidRDefault="002C33C1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find horizontal thrust in a two hinged arch and to draw influence line diagrams for horizontal Thrust and bending moment.</w:t>
      </w:r>
    </w:p>
    <w:p w:rsidR="00122405" w:rsidRPr="00FD4E1A" w:rsidRDefault="00122405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find Critical loan in struts with different end conditions.</w:t>
      </w:r>
    </w:p>
    <w:p w:rsidR="00122405" w:rsidRPr="00FD4E1A" w:rsidRDefault="00122405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find deflections in Beam having unsymmetrical bending.</w:t>
      </w:r>
    </w:p>
    <w:p w:rsidR="007945D6" w:rsidRPr="00FD4E1A" w:rsidRDefault="007945D6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find the determination of elastic deflection of curved beams.</w:t>
      </w:r>
    </w:p>
    <w:p w:rsidR="007945D6" w:rsidRPr="00FD4E1A" w:rsidRDefault="00AC2E21" w:rsidP="00FD4E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A">
        <w:rPr>
          <w:rFonts w:asciiTheme="majorHAnsi" w:hAnsiTheme="majorHAnsi" w:cs="Times New Roman"/>
          <w:sz w:val="24"/>
          <w:szCs w:val="24"/>
        </w:rPr>
        <w:t>To analysis the r</w:t>
      </w:r>
      <w:r w:rsidR="007945D6" w:rsidRPr="00FD4E1A">
        <w:rPr>
          <w:rFonts w:asciiTheme="majorHAnsi" w:hAnsiTheme="majorHAnsi" w:cs="Times New Roman"/>
          <w:sz w:val="24"/>
          <w:szCs w:val="24"/>
        </w:rPr>
        <w:t xml:space="preserve">edundant joint. </w:t>
      </w:r>
    </w:p>
    <w:p w:rsidR="00122405" w:rsidRPr="007945D6" w:rsidRDefault="00122405" w:rsidP="007945D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3C1" w:rsidRPr="00122405" w:rsidRDefault="002C33C1" w:rsidP="0012240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3C1" w:rsidRPr="00122405" w:rsidRDefault="002C33C1" w:rsidP="001224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07A0" w:rsidRDefault="00D407A0" w:rsidP="00CD7FFD">
      <w:pPr>
        <w:pStyle w:val="ListParagraph"/>
        <w:spacing w:line="600" w:lineRule="auto"/>
      </w:pPr>
    </w:p>
    <w:p w:rsidR="00D407A0" w:rsidRDefault="00D407A0" w:rsidP="00D407A0">
      <w:pPr>
        <w:spacing w:line="600" w:lineRule="auto"/>
      </w:pPr>
    </w:p>
    <w:p w:rsidR="00F618E6" w:rsidRDefault="00F618E6" w:rsidP="00D407A0">
      <w:pPr>
        <w:spacing w:line="600" w:lineRule="auto"/>
      </w:pPr>
    </w:p>
    <w:p w:rsidR="00F618E6" w:rsidRDefault="00F618E6" w:rsidP="00F618E6">
      <w:pPr>
        <w:spacing w:line="360" w:lineRule="auto"/>
        <w:jc w:val="both"/>
      </w:pPr>
    </w:p>
    <w:p w:rsidR="00FD4E1A" w:rsidRDefault="00FD4E1A" w:rsidP="00F618E6">
      <w:pPr>
        <w:spacing w:line="360" w:lineRule="auto"/>
        <w:jc w:val="both"/>
      </w:pPr>
    </w:p>
    <w:p w:rsidR="00F618E6" w:rsidRPr="00307D03" w:rsidRDefault="00F618E6" w:rsidP="00AE7711">
      <w:pPr>
        <w:spacing w:line="36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bidi="hi-IN"/>
        </w:rPr>
      </w:pPr>
      <w:r w:rsidRPr="00307D03">
        <w:rPr>
          <w:rFonts w:asciiTheme="majorHAnsi" w:hAnsiTheme="majorHAnsi" w:cs="Times New Roman"/>
          <w:b/>
          <w:bCs/>
          <w:sz w:val="28"/>
          <w:szCs w:val="28"/>
          <w:lang w:bidi="hi-IN"/>
        </w:rPr>
        <w:t>Experiment No. 1</w:t>
      </w:r>
    </w:p>
    <w:p w:rsidR="00793E7C" w:rsidRPr="00793E7C" w:rsidRDefault="00793E7C" w:rsidP="00AE771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307D03">
        <w:rPr>
          <w:rFonts w:asciiTheme="majorHAnsi" w:hAnsiTheme="majorHAnsi" w:cs="Times New Roman"/>
          <w:b/>
          <w:bCs/>
          <w:sz w:val="28"/>
          <w:szCs w:val="28"/>
          <w:lang w:bidi="hi-IN"/>
        </w:rPr>
        <w:t>Flexural rigidity</w:t>
      </w:r>
    </w:p>
    <w:p w:rsidR="00F618E6" w:rsidRPr="00307D03" w:rsidRDefault="00793E7C" w:rsidP="00307D03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307D03">
        <w:rPr>
          <w:rFonts w:asciiTheme="majorHAnsi" w:hAnsiTheme="majorHAnsi" w:cs="Times New Roman"/>
          <w:b/>
          <w:bCs/>
          <w:sz w:val="24"/>
          <w:szCs w:val="24"/>
          <w:lang w:bidi="hi-IN"/>
        </w:rPr>
        <w:t>Aim</w:t>
      </w:r>
      <w:r w:rsidR="00AE7711" w:rsidRPr="00307D03">
        <w:rPr>
          <w:rFonts w:asciiTheme="majorHAnsi" w:hAnsiTheme="majorHAnsi" w:cs="Times New Roman"/>
          <w:b/>
          <w:bCs/>
          <w:sz w:val="24"/>
          <w:szCs w:val="24"/>
          <w:lang w:bidi="hi-IN"/>
        </w:rPr>
        <w:t>: -</w:t>
      </w:r>
      <w:r w:rsidR="00F618E6"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To find the value of flexural rigidity (EI) for a given beam and compare it with theoretical value</w:t>
      </w:r>
    </w:p>
    <w:p w:rsidR="00D407A0" w:rsidRPr="00307D03" w:rsidRDefault="00F618E6" w:rsidP="00307D0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07D03">
        <w:rPr>
          <w:rFonts w:asciiTheme="majorHAnsi" w:hAnsiTheme="majorHAnsi" w:cs="Times New Roman"/>
          <w:b/>
          <w:sz w:val="24"/>
          <w:szCs w:val="24"/>
        </w:rPr>
        <w:t>Apparatus:</w:t>
      </w:r>
      <w:r w:rsidRPr="00307D03">
        <w:rPr>
          <w:rFonts w:asciiTheme="majorHAnsi" w:hAnsiTheme="majorHAnsi" w:cs="Times New Roman"/>
          <w:sz w:val="24"/>
          <w:szCs w:val="24"/>
        </w:rPr>
        <w:t xml:space="preserve"> - Elastic Properties of deflected beam, weight’s, hanger, dial gauge, scale, and Verniar caliper.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b/>
          <w:sz w:val="24"/>
          <w:szCs w:val="24"/>
          <w:lang w:bidi="hi-IN"/>
        </w:rPr>
        <w:t>Formula:</w:t>
      </w:r>
      <w:r w:rsidRPr="00783735">
        <w:rPr>
          <w:rFonts w:ascii="Times New Roman" w:hAnsi="Times New Roman" w:cs="Times New Roman"/>
          <w:sz w:val="24"/>
          <w:szCs w:val="24"/>
          <w:lang w:bidi="hi-IN"/>
        </w:rPr>
        <w:t xml:space="preserve"> - (1) </w:t>
      </w:r>
      <w:r w:rsidR="00614774" w:rsidRPr="00307D03">
        <w:rPr>
          <w:rFonts w:asciiTheme="majorHAnsi" w:hAnsiTheme="majorHAnsi" w:cs="Times New Roman"/>
          <w:sz w:val="24"/>
          <w:szCs w:val="24"/>
          <w:lang w:bidi="hi-IN"/>
        </w:rPr>
        <w:t>Central upward deflection, y = W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>.a.L</w:t>
      </w:r>
      <w:r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2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/ 8y ……….. (1)</w:t>
      </w:r>
    </w:p>
    <w:p w:rsidR="00783735" w:rsidRPr="00307D03" w:rsidRDefault="00AC4EDE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                  (2)  </w:t>
      </w:r>
      <w:r w:rsidR="00614774" w:rsidRPr="00307D03">
        <w:rPr>
          <w:rFonts w:asciiTheme="majorHAnsi" w:hAnsiTheme="majorHAnsi" w:cs="Times New Roman"/>
          <w:sz w:val="24"/>
          <w:szCs w:val="24"/>
          <w:lang w:bidi="hi-IN"/>
        </w:rPr>
        <w:t>EI = W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.a. L</w:t>
      </w:r>
      <w:r w:rsidR="00783735"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 xml:space="preserve">2 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/ 8y ………… (2)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(3) Also it is known that EI for beam = E </w:t>
      </w:r>
      <w:r w:rsidR="00AC4EDE" w:rsidRPr="00307D03">
        <w:rPr>
          <w:rFonts w:asciiTheme="majorHAnsi" w:hAnsiTheme="majorHAnsi" w:cs="Times New Roman"/>
          <w:sz w:val="24"/>
          <w:szCs w:val="24"/>
          <w:lang w:bidi="hi-IN"/>
        </w:rPr>
        <w:t>×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bd</w:t>
      </w:r>
      <w:r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3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/12 … …… (3)</w:t>
      </w:r>
    </w:p>
    <w:p w:rsidR="00783735" w:rsidRPr="00783735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Diagram:-</w:t>
      </w:r>
    </w:p>
    <w:p w:rsidR="00783735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83735" w:rsidRPr="00783735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837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1729" cy="2719449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83" cy="27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35" w:rsidRPr="00783735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83735" w:rsidRPr="00783735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783735" w:rsidRPr="00307D03" w:rsidRDefault="00AC4EDE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b/>
          <w:sz w:val="24"/>
          <w:szCs w:val="24"/>
          <w:lang w:bidi="hi-IN"/>
        </w:rPr>
        <w:t>Theory: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- 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For the beam with two equal overhangs and subjected to two concentrated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loads W 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each at free ends, maximum deflection y at the centre is given bycentral upward deflection.</w:t>
      </w:r>
      <w:r w:rsidR="00614774" w:rsidRPr="00307D03">
        <w:rPr>
          <w:rFonts w:asciiTheme="majorHAnsi" w:hAnsiTheme="majorHAnsi" w:cs="Times New Roman"/>
          <w:sz w:val="24"/>
          <w:szCs w:val="24"/>
          <w:lang w:bidi="hi-IN"/>
        </w:rPr>
        <w:t>Central upward deflection, y = W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.a.L</w:t>
      </w:r>
      <w:r w:rsidR="00783735"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2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/ 8EI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Where,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a = length of overhang on each side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W = load applied at the free ends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lastRenderedPageBreak/>
        <w:t>L = main span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E = modulus of elasticity of the material of the beam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I = moment of inertia of cross section of the beam</w:t>
      </w:r>
    </w:p>
    <w:p w:rsidR="00783735" w:rsidRPr="00307D03" w:rsidRDefault="00614774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EI = W.a.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L</w:t>
      </w:r>
      <w:r w:rsidR="00783735"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2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/ 8y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It is known that, EI for beam = E </w:t>
      </w:r>
      <w:r w:rsidR="00614774" w:rsidRPr="00307D03">
        <w:rPr>
          <w:rFonts w:asciiTheme="majorHAnsi" w:hAnsiTheme="majorHAnsi" w:cs="Times New Roman"/>
          <w:sz w:val="24"/>
          <w:szCs w:val="24"/>
          <w:lang w:bidi="hi-IN"/>
        </w:rPr>
        <w:t>×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bd</w:t>
      </w:r>
      <w:r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3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/12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Where, b = width of beam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d = depth of beam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b/>
          <w:sz w:val="24"/>
          <w:szCs w:val="24"/>
          <w:lang w:bidi="hi-IN"/>
        </w:rPr>
        <w:t>Procedure: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-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i) Find b and d of the beam and calculate the theoretical value of EI by Eq. (3).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ii) Measure the main span and overhang span of the beam with a scale.</w:t>
      </w:r>
    </w:p>
    <w:p w:rsidR="00783735" w:rsidRPr="00307D03" w:rsidRDefault="00783735" w:rsidP="007837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iii) By applying equal loads at the free end of the overhang beam, find the central</w:t>
      </w:r>
      <w:r w:rsidR="007A25F2"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 deflection 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>y.</w:t>
      </w:r>
    </w:p>
    <w:p w:rsidR="00F618E6" w:rsidRPr="00307D03" w:rsidRDefault="007A25F2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iv) </w:t>
      </w:r>
      <w:r w:rsidR="00783735" w:rsidRPr="00307D03">
        <w:rPr>
          <w:rFonts w:asciiTheme="majorHAnsi" w:hAnsiTheme="majorHAnsi" w:cs="Times New Roman"/>
          <w:sz w:val="24"/>
          <w:szCs w:val="24"/>
          <w:lang w:bidi="hi-IN"/>
        </w:rPr>
        <w:t>Repeat the above steps for different loads.</w:t>
      </w:r>
    </w:p>
    <w:p w:rsidR="00614774" w:rsidRPr="00307D03" w:rsidRDefault="00614774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b/>
          <w:bCs/>
          <w:sz w:val="24"/>
          <w:szCs w:val="24"/>
          <w:lang w:bidi="hi-IN"/>
        </w:rPr>
        <w:t>Observation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>: - 1) Length of main span, L (cm) =</w:t>
      </w:r>
    </w:p>
    <w:p w:rsidR="00614774" w:rsidRPr="00307D03" w:rsidRDefault="00614774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2) Length of overhang on each side, a (cm) =</w:t>
      </w:r>
    </w:p>
    <w:p w:rsidR="00614774" w:rsidRPr="00307D03" w:rsidRDefault="00614774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3) Width of beam, b (cm) =</w:t>
      </w:r>
    </w:p>
    <w:p w:rsidR="00614774" w:rsidRPr="00307D03" w:rsidRDefault="00614774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>4) Depth of beam, d (cm) =</w:t>
      </w:r>
    </w:p>
    <w:p w:rsidR="00614774" w:rsidRPr="00307D03" w:rsidRDefault="00614774" w:rsidP="00307D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307D03">
        <w:rPr>
          <w:rFonts w:asciiTheme="majorHAnsi" w:hAnsiTheme="majorHAnsi" w:cs="Times New Roman"/>
          <w:sz w:val="24"/>
          <w:szCs w:val="24"/>
          <w:lang w:bidi="hi-IN"/>
        </w:rPr>
        <w:t xml:space="preserve">5) Modulus </w:t>
      </w:r>
      <w:r w:rsidR="0012062B" w:rsidRPr="00307D03">
        <w:rPr>
          <w:rFonts w:asciiTheme="majorHAnsi" w:hAnsiTheme="majorHAnsi" w:cs="Times New Roman"/>
          <w:sz w:val="24"/>
          <w:szCs w:val="24"/>
          <w:lang w:bidi="hi-IN"/>
        </w:rPr>
        <w:t>of elasticity, E (kg/cm2) = 2 x</w:t>
      </w:r>
      <w:r w:rsidRPr="00307D03">
        <w:rPr>
          <w:rFonts w:asciiTheme="majorHAnsi" w:hAnsiTheme="majorHAnsi" w:cs="Times New Roman"/>
          <w:sz w:val="24"/>
          <w:szCs w:val="24"/>
          <w:lang w:bidi="hi-IN"/>
        </w:rPr>
        <w:t>10</w:t>
      </w:r>
      <w:r w:rsidRPr="00307D03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6</w:t>
      </w:r>
    </w:p>
    <w:p w:rsidR="007A25F2" w:rsidRPr="007A25F2" w:rsidRDefault="007A25F2" w:rsidP="007A2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614774" w:rsidRPr="00C805AE" w:rsidRDefault="00614774" w:rsidP="006147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Observation Table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:-</w:t>
      </w:r>
    </w:p>
    <w:p w:rsidR="007A25F2" w:rsidRPr="00C805AE" w:rsidRDefault="007A25F2" w:rsidP="006147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hi-IN"/>
        </w:rPr>
      </w:pPr>
    </w:p>
    <w:p w:rsidR="007A25F2" w:rsidRPr="00E57826" w:rsidRDefault="007A25F2" w:rsidP="0061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W w:w="6322" w:type="dxa"/>
        <w:tblInd w:w="1739" w:type="dxa"/>
        <w:tblLook w:val="04A0"/>
      </w:tblPr>
      <w:tblGrid>
        <w:gridCol w:w="507"/>
        <w:gridCol w:w="1452"/>
        <w:gridCol w:w="1459"/>
        <w:gridCol w:w="1452"/>
        <w:gridCol w:w="1452"/>
      </w:tblGrid>
      <w:tr w:rsidR="00614774" w:rsidRPr="00E57826" w:rsidTr="00D21BE5">
        <w:trPr>
          <w:trHeight w:val="1163"/>
        </w:trPr>
        <w:tc>
          <w:tcPr>
            <w:tcW w:w="500" w:type="dxa"/>
          </w:tcPr>
          <w:p w:rsidR="00614774" w:rsidRPr="00C805AE" w:rsidRDefault="00614774" w:rsidP="00D21BE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Sr. No</w:t>
            </w:r>
          </w:p>
        </w:tc>
        <w:tc>
          <w:tcPr>
            <w:tcW w:w="1454" w:type="dxa"/>
          </w:tcPr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. Equal loads at the two</w:t>
            </w:r>
          </w:p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ends (kg)</w:t>
            </w:r>
          </w:p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 gauge reading at</w:t>
            </w:r>
          </w:p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the midspan of beam(cm)</w:t>
            </w:r>
          </w:p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EI from</w:t>
            </w:r>
          </w:p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Eq. ( 3 )</w:t>
            </w:r>
          </w:p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C805AE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EI from</w:t>
            </w:r>
          </w:p>
          <w:p w:rsidR="00614774" w:rsidRPr="00E57826" w:rsidRDefault="00614774" w:rsidP="007A2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Eq ( 2</w:t>
            </w:r>
            <w:r w:rsidRPr="00E578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74" w:rsidRPr="00E57826" w:rsidTr="00D21BE5">
        <w:trPr>
          <w:trHeight w:val="50"/>
        </w:trPr>
        <w:tc>
          <w:tcPr>
            <w:tcW w:w="50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74" w:rsidRPr="00E57826" w:rsidTr="00D21BE5">
        <w:trPr>
          <w:trHeight w:val="50"/>
        </w:trPr>
        <w:tc>
          <w:tcPr>
            <w:tcW w:w="50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74" w:rsidRPr="00E57826" w:rsidTr="00D21BE5">
        <w:trPr>
          <w:trHeight w:val="50"/>
        </w:trPr>
        <w:tc>
          <w:tcPr>
            <w:tcW w:w="50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74" w:rsidRPr="00E57826" w:rsidTr="00D21BE5">
        <w:trPr>
          <w:trHeight w:val="50"/>
        </w:trPr>
        <w:tc>
          <w:tcPr>
            <w:tcW w:w="50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14774" w:rsidRPr="00E57826" w:rsidRDefault="00614774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774" w:rsidRPr="00E57826" w:rsidRDefault="00614774" w:rsidP="0061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614774" w:rsidRPr="00C805AE" w:rsidRDefault="00614774" w:rsidP="007A25F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Calculation</w:t>
      </w:r>
      <w:r w:rsidRPr="00C805AE">
        <w:rPr>
          <w:rFonts w:asciiTheme="majorHAnsi" w:hAnsiTheme="majorHAnsi" w:cs="Times New Roman"/>
          <w:b/>
          <w:sz w:val="24"/>
          <w:szCs w:val="24"/>
          <w:lang w:bidi="hi-IN"/>
        </w:rPr>
        <w:t>: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- Average values of EI from observation = ……cm4</w:t>
      </w:r>
    </w:p>
    <w:p w:rsidR="00614774" w:rsidRPr="00C805AE" w:rsidRDefault="00614774" w:rsidP="007A25F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Average values of EI from calculation = …….cm</w:t>
      </w:r>
      <w:r w:rsidRPr="00C805AE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4</w:t>
      </w:r>
    </w:p>
    <w:p w:rsidR="00614774" w:rsidRPr="00C805AE" w:rsidRDefault="007A25F2" w:rsidP="007A25F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Result: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- </w:t>
      </w:r>
      <w:r w:rsidR="00614774" w:rsidRPr="00C805AE">
        <w:rPr>
          <w:rFonts w:asciiTheme="majorHAnsi" w:hAnsiTheme="majorHAnsi" w:cs="Times New Roman"/>
          <w:sz w:val="24"/>
          <w:szCs w:val="24"/>
          <w:lang w:bidi="hi-IN"/>
        </w:rPr>
        <w:t>Flexural rigidity (EI) is found same theoretically and experimentally.</w:t>
      </w:r>
    </w:p>
    <w:p w:rsidR="007A25F2" w:rsidRPr="00C805AE" w:rsidRDefault="007A25F2" w:rsidP="007A25F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Precaution: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- 1. </w:t>
      </w:r>
      <w:r w:rsidR="00614774" w:rsidRPr="00C805AE">
        <w:rPr>
          <w:rFonts w:asciiTheme="majorHAnsi" w:hAnsiTheme="majorHAnsi" w:cs="Times New Roman"/>
          <w:sz w:val="24"/>
          <w:szCs w:val="24"/>
          <w:lang w:bidi="hi-IN"/>
        </w:rPr>
        <w:t>Measure the center deflection y very accurately.</w:t>
      </w:r>
    </w:p>
    <w:p w:rsidR="007A25F2" w:rsidRDefault="007A25F2" w:rsidP="007A2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                      2. </w:t>
      </w:r>
      <w:r w:rsidR="00614774" w:rsidRPr="00C805AE">
        <w:rPr>
          <w:rFonts w:asciiTheme="majorHAnsi" w:hAnsiTheme="majorHAnsi" w:cs="Times New Roman"/>
          <w:sz w:val="24"/>
          <w:szCs w:val="24"/>
          <w:lang w:bidi="hi-IN"/>
        </w:rPr>
        <w:t>Ensure that the beam is devoid of initial curvature</w:t>
      </w:r>
      <w:r w:rsidR="00614774" w:rsidRPr="00E57826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614774" w:rsidRPr="00C805AE" w:rsidRDefault="007A25F2" w:rsidP="00C805A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                      3. </w:t>
      </w:r>
      <w:r w:rsidR="00614774" w:rsidRPr="00C805AE">
        <w:rPr>
          <w:rFonts w:asciiTheme="majorHAnsi" w:hAnsiTheme="majorHAnsi" w:cs="Times New Roman"/>
          <w:sz w:val="24"/>
          <w:szCs w:val="24"/>
          <w:lang w:bidi="hi-IN"/>
        </w:rPr>
        <w:t>Loading should be within the elastic limit of the materials.</w:t>
      </w:r>
    </w:p>
    <w:p w:rsidR="00614774" w:rsidRDefault="00614774" w:rsidP="00C805AE">
      <w:pPr>
        <w:jc w:val="both"/>
        <w:rPr>
          <w:rFonts w:asciiTheme="majorHAnsi" w:hAnsiTheme="majorHAnsi" w:cs="Times New Roman"/>
          <w:sz w:val="24"/>
          <w:szCs w:val="24"/>
          <w:lang w:bidi="hi-IN"/>
        </w:rPr>
      </w:pPr>
    </w:p>
    <w:p w:rsidR="00FD4E1A" w:rsidRPr="00C805AE" w:rsidRDefault="00FD4E1A" w:rsidP="00C805AE">
      <w:pPr>
        <w:jc w:val="both"/>
        <w:rPr>
          <w:rFonts w:asciiTheme="majorHAnsi" w:hAnsiTheme="majorHAnsi" w:cs="Times New Roman"/>
          <w:sz w:val="24"/>
          <w:szCs w:val="24"/>
          <w:lang w:bidi="hi-IN"/>
        </w:rPr>
      </w:pPr>
    </w:p>
    <w:p w:rsidR="00E11667" w:rsidRPr="00C805AE" w:rsidRDefault="00E11667" w:rsidP="00C805AE">
      <w:p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sz w:val="24"/>
          <w:szCs w:val="24"/>
          <w:lang w:bidi="hi-IN"/>
        </w:rPr>
        <w:t>Question:-</w:t>
      </w:r>
    </w:p>
    <w:p w:rsidR="00E11667" w:rsidRPr="00C805AE" w:rsidRDefault="00E11667" w:rsidP="00C805A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is the unit of flexural rigidity?</w:t>
      </w:r>
    </w:p>
    <w:p w:rsidR="00E11667" w:rsidRPr="00C805AE" w:rsidRDefault="00E11667" w:rsidP="00C805A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Which </w:t>
      </w:r>
      <w:r w:rsidR="00C805AE" w:rsidRPr="00C805AE">
        <w:rPr>
          <w:rFonts w:asciiTheme="majorHAnsi" w:hAnsiTheme="majorHAnsi" w:cs="Times New Roman"/>
          <w:sz w:val="24"/>
          <w:szCs w:val="24"/>
          <w:lang w:bidi="hi-IN"/>
        </w:rPr>
        <w:t>types of beam are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used in defected beam apparatus?</w:t>
      </w:r>
    </w:p>
    <w:p w:rsidR="00E11667" w:rsidRPr="00C805AE" w:rsidRDefault="00E11667" w:rsidP="00C805A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Define the size of beam which is used is used in defected beam apparatus.</w:t>
      </w:r>
    </w:p>
    <w:p w:rsidR="00E11667" w:rsidRPr="00C805AE" w:rsidRDefault="00E11667" w:rsidP="00C805A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is the difference b/w flexural rigidity and flexural stiffness?</w:t>
      </w:r>
    </w:p>
    <w:p w:rsidR="00E11667" w:rsidRPr="00C805AE" w:rsidRDefault="00E11667" w:rsidP="00C805AE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is flexural rigidity?</w:t>
      </w:r>
    </w:p>
    <w:p w:rsidR="00E2332D" w:rsidRPr="00C805AE" w:rsidRDefault="00E2332D" w:rsidP="00C805AE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C805AE">
        <w:rPr>
          <w:rFonts w:asciiTheme="majorHAnsi" w:hAnsiTheme="majorHAnsi" w:cs="Times New Roman"/>
          <w:b/>
          <w:sz w:val="28"/>
          <w:szCs w:val="28"/>
        </w:rPr>
        <w:br w:type="page"/>
      </w:r>
    </w:p>
    <w:p w:rsidR="00E2332D" w:rsidRPr="00C805AE" w:rsidRDefault="00E2332D" w:rsidP="00C805AE">
      <w:pPr>
        <w:spacing w:line="36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bidi="hi-IN"/>
        </w:rPr>
      </w:pPr>
      <w:r w:rsidRPr="00C805AE">
        <w:rPr>
          <w:rFonts w:asciiTheme="majorHAnsi" w:hAnsiTheme="majorHAnsi" w:cs="Times New Roman"/>
          <w:b/>
          <w:bCs/>
          <w:sz w:val="28"/>
          <w:szCs w:val="28"/>
          <w:lang w:bidi="hi-IN"/>
        </w:rPr>
        <w:lastRenderedPageBreak/>
        <w:t>Experiment No.2</w:t>
      </w:r>
    </w:p>
    <w:p w:rsidR="001B347C" w:rsidRPr="00C805AE" w:rsidRDefault="001B347C" w:rsidP="00C805AE">
      <w:pPr>
        <w:spacing w:line="36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bidi="hi-IN"/>
        </w:rPr>
      </w:pPr>
      <w:r w:rsidRPr="00C805AE">
        <w:rPr>
          <w:rFonts w:asciiTheme="majorHAnsi" w:hAnsiTheme="majorHAnsi" w:cs="Times New Roman"/>
          <w:b/>
          <w:bCs/>
          <w:sz w:val="28"/>
          <w:szCs w:val="28"/>
          <w:lang w:bidi="hi-IN"/>
        </w:rPr>
        <w:t>Maxwell’s reciprocal theorem</w:t>
      </w:r>
    </w:p>
    <w:p w:rsidR="00315CC7" w:rsidRPr="00C805AE" w:rsidRDefault="007F132C" w:rsidP="00C8046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Aim:</w:t>
      </w:r>
      <w:r w:rsidR="00315CC7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- To verify clerk Maxwell’s reciprocal theorem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Apparatus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: - Clerk Maxwell’s Reciprocal Theorem apparatus, Weight’s, Hanger, Dial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Gauge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>, Scale</w:t>
      </w:r>
      <w:r w:rsidR="00EF164B" w:rsidRPr="00C805AE">
        <w:rPr>
          <w:rFonts w:asciiTheme="majorHAnsi" w:hAnsiTheme="majorHAnsi" w:cs="Times New Roman"/>
          <w:sz w:val="24"/>
          <w:szCs w:val="24"/>
          <w:lang w:bidi="hi-IN"/>
        </w:rPr>
        <w:t>V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erniar caliper.</w:t>
      </w:r>
    </w:p>
    <w:p w:rsidR="00315CC7" w:rsidRPr="00C80460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15CC7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80460">
        <w:rPr>
          <w:rFonts w:ascii="Times New Roman" w:hAnsi="Times New Roman" w:cs="Times New Roman"/>
          <w:b/>
          <w:bCs/>
          <w:sz w:val="24"/>
          <w:szCs w:val="24"/>
          <w:lang w:bidi="hi-IN"/>
        </w:rPr>
        <w:t>Diagram</w:t>
      </w:r>
      <w:r w:rsidRPr="00C80460">
        <w:rPr>
          <w:rFonts w:ascii="Times New Roman" w:hAnsi="Times New Roman" w:cs="Times New Roman"/>
          <w:sz w:val="24"/>
          <w:szCs w:val="24"/>
          <w:lang w:bidi="hi-IN"/>
        </w:rPr>
        <w:t>:-</w:t>
      </w:r>
    </w:p>
    <w:p w:rsidR="00C80460" w:rsidRDefault="00C80460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C80460" w:rsidRPr="00C80460" w:rsidRDefault="00C80460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315CC7" w:rsidRPr="00C80460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804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8845" cy="643890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60" w:rsidRDefault="00C80460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315CC7" w:rsidRPr="00C80460" w:rsidRDefault="00C80460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80460">
        <w:rPr>
          <w:rFonts w:ascii="Times New Roman" w:hAnsi="Times New Roman" w:cs="Times New Roman"/>
          <w:b/>
          <w:bCs/>
          <w:sz w:val="24"/>
          <w:szCs w:val="24"/>
          <w:lang w:bidi="hi-IN"/>
        </w:rPr>
        <w:t>Theory:</w:t>
      </w:r>
      <w:r w:rsidR="00315CC7" w:rsidRPr="00C80460">
        <w:rPr>
          <w:rFonts w:ascii="Times New Roman" w:hAnsi="Times New Roman" w:cs="Times New Roman"/>
          <w:sz w:val="24"/>
          <w:szCs w:val="24"/>
          <w:lang w:bidi="hi-IN"/>
        </w:rPr>
        <w:t xml:space="preserve"> -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Maxwell theorem in its simplest form states that deflection of any point A of any elasticstructure due to load P at any point B is same as the deflection of beam due to same loadapplied at A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.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It is, therefore easily derived that the deflection curv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e for a point in a structure is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the sameas the deflected curve of the structure when unit l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oad is applied at the point for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which theinfluence curve was obtained.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Procedure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: -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i) Apply a load either at the centre of the simply supported span or at the free end of thebeam, the deflected form can be obtained.</w:t>
      </w:r>
    </w:p>
    <w:p w:rsidR="00315CC7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ii) Measure the height of the beam at certain distance by means of a dial gauge before andafter loading and determine the deflection before and after at each point separately.</w:t>
      </w:r>
    </w:p>
    <w:p w:rsidR="00C80460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iii) Now move a load along the beam at certain distance and for each positions of the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load,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the deflection of the point was noted where the load was applied in step1.This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deflection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should be measured at each such point before and after the loading, separately.</w:t>
      </w:r>
    </w:p>
    <w:p w:rsidR="00C80460" w:rsidRPr="00C805AE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iv) Plot the graph between deflection as ordinate and position of point on abssica the plot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for 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graph drawn in step2 and 3.These are the influence line ordinates for deflection of thebeam.</w:t>
      </w:r>
    </w:p>
    <w:p w:rsidR="00C80460" w:rsidRDefault="00C80460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162F6" w:rsidRDefault="007162F6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315CC7" w:rsidRPr="00C80460" w:rsidRDefault="00315CC7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80460"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Observation Table</w:t>
      </w:r>
      <w:r w:rsidRPr="00C80460">
        <w:rPr>
          <w:rFonts w:ascii="Times New Roman" w:hAnsi="Times New Roman" w:cs="Times New Roman"/>
          <w:sz w:val="24"/>
          <w:szCs w:val="24"/>
          <w:lang w:bidi="hi-IN"/>
        </w:rPr>
        <w:t>:-</w:t>
      </w:r>
    </w:p>
    <w:tbl>
      <w:tblPr>
        <w:tblStyle w:val="TableGrid"/>
        <w:tblpPr w:leftFromText="180" w:rightFromText="180" w:vertAnchor="text" w:horzAnchor="margin" w:tblpXSpec="center" w:tblpY="325"/>
        <w:tblW w:w="9874" w:type="dxa"/>
        <w:tblLook w:val="04A0"/>
      </w:tblPr>
      <w:tblGrid>
        <w:gridCol w:w="1410"/>
        <w:gridCol w:w="1410"/>
        <w:gridCol w:w="1410"/>
        <w:gridCol w:w="1411"/>
        <w:gridCol w:w="1411"/>
        <w:gridCol w:w="1411"/>
        <w:gridCol w:w="1411"/>
      </w:tblGrid>
      <w:tr w:rsidR="00315CC7" w:rsidRPr="00C80460" w:rsidTr="00D21BE5">
        <w:trPr>
          <w:trHeight w:val="256"/>
        </w:trPr>
        <w:tc>
          <w:tcPr>
            <w:tcW w:w="1410" w:type="dxa"/>
            <w:vMerge w:val="restart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Distance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from the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pinned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end</w:t>
            </w:r>
          </w:p>
        </w:tc>
        <w:tc>
          <w:tcPr>
            <w:tcW w:w="2820" w:type="dxa"/>
            <w:gridSpan w:val="2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Load at central point/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cantilever end</w:t>
            </w:r>
          </w:p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Deflection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of various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points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 2-3</w:t>
            </w:r>
          </w:p>
        </w:tc>
        <w:tc>
          <w:tcPr>
            <w:tcW w:w="2822" w:type="dxa"/>
            <w:gridSpan w:val="2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Load moving along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</w:tc>
        <w:tc>
          <w:tcPr>
            <w:tcW w:w="1411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Deflection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of various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points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 5-6</w:t>
            </w:r>
          </w:p>
        </w:tc>
      </w:tr>
      <w:tr w:rsidR="00315CC7" w:rsidRPr="00C80460" w:rsidTr="00D21BE5">
        <w:trPr>
          <w:trHeight w:val="1482"/>
        </w:trPr>
        <w:tc>
          <w:tcPr>
            <w:tcW w:w="1410" w:type="dxa"/>
            <w:vMerge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unloaded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 gauge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</w:t>
            </w:r>
            <w:r w:rsidRPr="00C805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loaded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gauge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</w:t>
            </w:r>
            <w:r w:rsidRPr="00C805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1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unloaded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 gauge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</w:t>
            </w:r>
            <w:r w:rsidRPr="00C805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1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unloaded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 gauge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</w:t>
            </w:r>
            <w:r w:rsidRPr="00C805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1" w:type="dxa"/>
          </w:tcPr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Beam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loaded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Dial gauge</w:t>
            </w:r>
          </w:p>
          <w:p w:rsidR="00315CC7" w:rsidRPr="00C805AE" w:rsidRDefault="00315CC7" w:rsidP="00C804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  <w:p w:rsidR="00315CC7" w:rsidRPr="00C80460" w:rsidRDefault="00315CC7" w:rsidP="00C80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AE">
              <w:rPr>
                <w:rFonts w:asciiTheme="majorHAnsi" w:hAnsiTheme="majorHAnsi" w:cs="Times New Roman"/>
                <w:sz w:val="24"/>
                <w:szCs w:val="24"/>
              </w:rPr>
              <w:t>(mm)</w:t>
            </w:r>
            <w:r w:rsidRPr="00C805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7" w:rsidRPr="00C80460" w:rsidTr="00D21BE5">
        <w:trPr>
          <w:trHeight w:val="256"/>
        </w:trPr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7" w:rsidRPr="00C80460" w:rsidTr="00D21BE5">
        <w:trPr>
          <w:trHeight w:val="256"/>
        </w:trPr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7" w:rsidRPr="00C80460" w:rsidTr="00D21BE5">
        <w:trPr>
          <w:trHeight w:val="256"/>
        </w:trPr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5CC7" w:rsidRPr="00C80460" w:rsidRDefault="00315CC7" w:rsidP="00C80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774" w:rsidRPr="00C80460" w:rsidRDefault="00614774" w:rsidP="00C80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F618E6" w:rsidRPr="00F618E6" w:rsidRDefault="00F618E6" w:rsidP="00C80460">
      <w:pPr>
        <w:spacing w:line="360" w:lineRule="auto"/>
        <w:jc w:val="both"/>
        <w:rPr>
          <w:sz w:val="24"/>
          <w:szCs w:val="24"/>
        </w:rPr>
      </w:pPr>
    </w:p>
    <w:p w:rsidR="00C80460" w:rsidRPr="00C805AE" w:rsidRDefault="00C80460" w:rsidP="0082613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Result: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- The Maxwell reciprocal theorem is verified experimentally and analytically.</w:t>
      </w:r>
    </w:p>
    <w:p w:rsidR="00C80460" w:rsidRPr="00C805AE" w:rsidRDefault="00C80460" w:rsidP="0082613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Precautio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n: - </w:t>
      </w:r>
      <w:r w:rsidR="00F259B1" w:rsidRPr="00C805AE">
        <w:rPr>
          <w:rFonts w:asciiTheme="majorHAnsi" w:hAnsiTheme="majorHAnsi" w:cs="Times New Roman"/>
          <w:sz w:val="24"/>
          <w:szCs w:val="24"/>
          <w:lang w:bidi="hi-IN"/>
        </w:rPr>
        <w:t>(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i) Apply the loads without any jerk.</w:t>
      </w:r>
    </w:p>
    <w:p w:rsidR="00C80460" w:rsidRPr="00C805AE" w:rsidRDefault="00F259B1" w:rsidP="0082613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(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>ii) Perform the experiment at a location, which is away from any</w:t>
      </w:r>
    </w:p>
    <w:p w:rsidR="00C80460" w:rsidRPr="00C805AE" w:rsidRDefault="00F259B1" w:rsidP="0082613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(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>iii) Avoid external disturbance.</w:t>
      </w:r>
    </w:p>
    <w:p w:rsidR="00C80460" w:rsidRPr="00C805AE" w:rsidRDefault="00F259B1" w:rsidP="0082613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(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>i</w:t>
      </w:r>
      <w:r w:rsidR="00FB5C1A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v) </w:t>
      </w:r>
      <w:r w:rsidR="00C80460" w:rsidRPr="00C805AE">
        <w:rPr>
          <w:rFonts w:asciiTheme="majorHAnsi" w:hAnsiTheme="majorHAnsi" w:cs="Times New Roman"/>
          <w:sz w:val="24"/>
          <w:szCs w:val="24"/>
          <w:lang w:bidi="hi-IN"/>
        </w:rPr>
        <w:t>Ensure that the supports are rigid.</w:t>
      </w:r>
    </w:p>
    <w:p w:rsidR="00E2332D" w:rsidRPr="00C805AE" w:rsidRDefault="00E2332D" w:rsidP="00C805AE">
      <w:p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sz w:val="24"/>
          <w:szCs w:val="24"/>
          <w:lang w:bidi="hi-IN"/>
        </w:rPr>
        <w:t>Question:-</w:t>
      </w:r>
    </w:p>
    <w:p w:rsidR="00E2332D" w:rsidRPr="00C805AE" w:rsidRDefault="00E2332D" w:rsidP="00C805A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is the Maxwell’s reciprocal theorem or define the Maxwell’s reciprocal theorem?</w:t>
      </w:r>
    </w:p>
    <w:p w:rsidR="00E2332D" w:rsidRPr="00C805AE" w:rsidRDefault="00E2332D" w:rsidP="00C805A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are the purpose of providing dial gauge and magnetic base in the apparatus?</w:t>
      </w:r>
    </w:p>
    <w:p w:rsidR="00E2332D" w:rsidRPr="00C805AE" w:rsidRDefault="00E2332D" w:rsidP="00C805A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Maxwell reciprocal theorem in structural analysis can be applied in-</w:t>
      </w:r>
    </w:p>
    <w:p w:rsidR="00E2332D" w:rsidRPr="00C805AE" w:rsidRDefault="00E2332D" w:rsidP="00C805AE">
      <w:pPr>
        <w:pStyle w:val="ListParagraph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A. all elastic structures       B. plastic structure     C. symmetrical structures only  </w:t>
      </w:r>
    </w:p>
    <w:p w:rsidR="00E2332D" w:rsidRPr="00C805AE" w:rsidRDefault="00E2332D" w:rsidP="00C805AE">
      <w:pPr>
        <w:pStyle w:val="ListParagraph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D. prismatic element structure only </w:t>
      </w:r>
    </w:p>
    <w:p w:rsidR="001B347C" w:rsidRPr="00C805AE" w:rsidRDefault="00E2332D" w:rsidP="00C805AE">
      <w:p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     4.   What is the difference B/W Maxwell’s reciprocal theorem and betties </w:t>
      </w:r>
    </w:p>
    <w:p w:rsidR="001B347C" w:rsidRDefault="001B347C" w:rsidP="00743F6E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7162F6" w:rsidRDefault="007162F6" w:rsidP="00743F6E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7162F6" w:rsidRDefault="007162F6" w:rsidP="00743F6E">
      <w:pPr>
        <w:rPr>
          <w:rFonts w:ascii="Times New Roman" w:hAnsi="Times New Roman" w:cs="Times New Roman"/>
          <w:sz w:val="24"/>
          <w:szCs w:val="24"/>
          <w:lang w:bidi="hi-IN"/>
        </w:rPr>
      </w:pPr>
    </w:p>
    <w:p w:rsidR="007F132C" w:rsidRPr="00C805AE" w:rsidRDefault="007F132C" w:rsidP="00C805AE">
      <w:pPr>
        <w:jc w:val="center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sz w:val="28"/>
          <w:szCs w:val="28"/>
          <w:lang w:bidi="hi-IN"/>
        </w:rPr>
        <w:lastRenderedPageBreak/>
        <w:t>Experiment: 3</w:t>
      </w:r>
    </w:p>
    <w:p w:rsidR="00E35623" w:rsidRPr="007F132C" w:rsidRDefault="007F132C" w:rsidP="00C805AE">
      <w:pPr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C805AE">
        <w:rPr>
          <w:rFonts w:asciiTheme="majorHAnsi" w:hAnsiTheme="majorHAnsi" w:cs="Times New Roman"/>
          <w:b/>
          <w:sz w:val="28"/>
          <w:szCs w:val="28"/>
          <w:lang w:bidi="hi-IN"/>
        </w:rPr>
        <w:t>Three hinged arch</w:t>
      </w:r>
    </w:p>
    <w:p w:rsidR="00E35623" w:rsidRDefault="00E35623">
      <w:pPr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9567" cy="4724400"/>
            <wp:effectExtent l="1905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67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1323975"/>
            <wp:effectExtent l="19050" t="0" r="9525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8C9" w:rsidRPr="00D378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3810000"/>
            <wp:effectExtent l="19050" t="0" r="9525" b="0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8C9" w:rsidRPr="00D37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2705100"/>
            <wp:effectExtent l="19050" t="0" r="9525" b="0"/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8C9" w:rsidRPr="00D37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2533650"/>
            <wp:effectExtent l="19050" t="0" r="9525" b="0"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77" w:rsidRPr="00C805AE" w:rsidRDefault="00A60A77" w:rsidP="00C805AE">
      <w:pPr>
        <w:jc w:val="both"/>
        <w:rPr>
          <w:rFonts w:asciiTheme="majorHAnsi" w:hAnsiTheme="majorHAnsi" w:cs="Times New Roman"/>
          <w:b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sz w:val="24"/>
          <w:szCs w:val="24"/>
          <w:lang w:bidi="hi-IN"/>
        </w:rPr>
        <w:lastRenderedPageBreak/>
        <w:t>Question:-</w:t>
      </w:r>
    </w:p>
    <w:p w:rsidR="00A60A77" w:rsidRPr="00C805AE" w:rsidRDefault="00A60A77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Define two hinge </w:t>
      </w:r>
      <w:r w:rsidR="00C63A7A" w:rsidRPr="00C805AE">
        <w:rPr>
          <w:rFonts w:asciiTheme="majorHAnsi" w:hAnsiTheme="majorHAnsi" w:cs="Times New Roman"/>
          <w:sz w:val="24"/>
          <w:szCs w:val="24"/>
          <w:lang w:bidi="hi-IN"/>
        </w:rPr>
        <w:t>arches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?</w:t>
      </w:r>
    </w:p>
    <w:p w:rsidR="00A60A77" w:rsidRPr="00C805AE" w:rsidRDefault="00A60A77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What is the main difference in three hinged arch and two hinge arch?</w:t>
      </w:r>
    </w:p>
    <w:p w:rsidR="00A60A77" w:rsidRPr="00C805AE" w:rsidRDefault="00A60A77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Three hinge arch structure are- (a</w:t>
      </w:r>
      <w:r w:rsidR="00C63A7A" w:rsidRPr="00C805AE">
        <w:rPr>
          <w:rFonts w:asciiTheme="majorHAnsi" w:hAnsiTheme="majorHAnsi" w:cs="Times New Roman"/>
          <w:sz w:val="24"/>
          <w:szCs w:val="24"/>
          <w:lang w:bidi="hi-IN"/>
        </w:rPr>
        <w:t>) Determinate</w:t>
      </w:r>
      <w:r w:rsidR="00BE51E6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structure (b) Indeterminate Structure.</w:t>
      </w:r>
    </w:p>
    <w:p w:rsidR="00BE51E6" w:rsidRPr="00C805AE" w:rsidRDefault="00BE51E6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The bending moment of three hinge arch is greater </w:t>
      </w:r>
      <w:r w:rsidR="00C63A7A" w:rsidRPr="00C805AE">
        <w:rPr>
          <w:rFonts w:asciiTheme="majorHAnsi" w:hAnsiTheme="majorHAnsi" w:cs="Times New Roman"/>
          <w:sz w:val="24"/>
          <w:szCs w:val="24"/>
          <w:lang w:bidi="hi-IN"/>
        </w:rPr>
        <w:t>than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the bending moment of beam. (a) True     (b) False. </w:t>
      </w:r>
    </w:p>
    <w:p w:rsidR="00BE51E6" w:rsidRPr="00C805AE" w:rsidRDefault="00BE51E6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Write the expression for bending moment at any section on the </w:t>
      </w:r>
      <w:r w:rsidR="00C63A7A" w:rsidRPr="00C805AE">
        <w:rPr>
          <w:rFonts w:asciiTheme="majorHAnsi" w:hAnsiTheme="majorHAnsi" w:cs="Times New Roman"/>
          <w:sz w:val="24"/>
          <w:szCs w:val="24"/>
          <w:lang w:bidi="hi-IN"/>
        </w:rPr>
        <w:t>arch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.  Given- V</w:t>
      </w:r>
      <w:r w:rsidRPr="00C805AE">
        <w:rPr>
          <w:rFonts w:asciiTheme="majorHAnsi" w:hAnsiTheme="majorHAnsi" w:cs="Times New Roman"/>
          <w:sz w:val="24"/>
          <w:szCs w:val="24"/>
          <w:vertAlign w:val="subscript"/>
          <w:lang w:bidi="hi-IN"/>
        </w:rPr>
        <w:t>A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= </w:t>
      </w:r>
      <w:r w:rsidR="00C63A7A" w:rsidRPr="00C805AE">
        <w:rPr>
          <w:rFonts w:asciiTheme="majorHAnsi" w:hAnsiTheme="majorHAnsi" w:cs="Times New Roman"/>
          <w:sz w:val="24"/>
          <w:szCs w:val="24"/>
          <w:lang w:bidi="hi-IN"/>
        </w:rPr>
        <w:t>Vertical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load at point A , W</w:t>
      </w:r>
      <w:r w:rsidRPr="00C805AE">
        <w:rPr>
          <w:rFonts w:asciiTheme="majorHAnsi" w:hAnsiTheme="majorHAnsi" w:cs="Times New Roman"/>
          <w:sz w:val="24"/>
          <w:szCs w:val="24"/>
          <w:vertAlign w:val="subscript"/>
          <w:lang w:bidi="hi-IN"/>
        </w:rPr>
        <w:t>1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= load from end A at distance a, H= horizontal force at point A , x= e/s distance from A            </w:t>
      </w:r>
    </w:p>
    <w:p w:rsidR="00BE51E6" w:rsidRPr="00C805AE" w:rsidRDefault="00BE51E6" w:rsidP="00C805AE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ON the basis of support conditions arches are class</w:t>
      </w:r>
      <w:r w:rsidR="00732003" w:rsidRPr="00C805AE">
        <w:rPr>
          <w:rFonts w:asciiTheme="majorHAnsi" w:hAnsiTheme="majorHAnsi" w:cs="Times New Roman"/>
          <w:sz w:val="24"/>
          <w:szCs w:val="24"/>
          <w:lang w:bidi="hi-IN"/>
        </w:rPr>
        <w:t>ified / classified the arches on the basis support conditions.</w:t>
      </w:r>
    </w:p>
    <w:p w:rsidR="00A60A77" w:rsidRPr="00A60A77" w:rsidRDefault="00A60A77" w:rsidP="00A60A77">
      <w:pPr>
        <w:pStyle w:val="ListParagraph"/>
        <w:rPr>
          <w:rFonts w:ascii="Times New Roman" w:hAnsi="Times New Roman" w:cs="Times New Roman"/>
          <w:sz w:val="24"/>
          <w:szCs w:val="24"/>
          <w:lang w:bidi="hi-IN"/>
        </w:rPr>
      </w:pPr>
    </w:p>
    <w:p w:rsidR="00E35623" w:rsidRPr="00A60A77" w:rsidRDefault="00E35623" w:rsidP="00A60A77">
      <w:p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60A77">
        <w:rPr>
          <w:rFonts w:ascii="Times New Roman" w:hAnsi="Times New Roman" w:cs="Times New Roman"/>
          <w:b/>
          <w:sz w:val="24"/>
          <w:szCs w:val="24"/>
          <w:lang w:bidi="hi-IN"/>
        </w:rPr>
        <w:br w:type="page"/>
      </w:r>
    </w:p>
    <w:p w:rsidR="004E3CB5" w:rsidRPr="00C805AE" w:rsidRDefault="00826132" w:rsidP="00C805A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805AE">
        <w:rPr>
          <w:rFonts w:asciiTheme="majorHAnsi" w:hAnsiTheme="majorHAnsi" w:cs="Times New Roman"/>
          <w:b/>
          <w:sz w:val="28"/>
          <w:szCs w:val="28"/>
        </w:rPr>
        <w:lastRenderedPageBreak/>
        <w:t xml:space="preserve">Experiment No. </w:t>
      </w:r>
      <w:r w:rsidR="00A21031" w:rsidRPr="00C805AE">
        <w:rPr>
          <w:rFonts w:asciiTheme="majorHAnsi" w:hAnsiTheme="majorHAnsi" w:cs="Times New Roman"/>
          <w:b/>
          <w:sz w:val="28"/>
          <w:szCs w:val="28"/>
        </w:rPr>
        <w:t>4</w:t>
      </w:r>
    </w:p>
    <w:p w:rsidR="00826132" w:rsidRPr="00C805AE" w:rsidRDefault="004E3CB5" w:rsidP="00C805AE">
      <w:pPr>
        <w:jc w:val="center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sz w:val="28"/>
          <w:szCs w:val="28"/>
        </w:rPr>
        <w:t>Two hinged arch</w:t>
      </w:r>
    </w:p>
    <w:p w:rsidR="00826132" w:rsidRPr="00C805AE" w:rsidRDefault="004E3CB5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Aim:</w:t>
      </w:r>
      <w:r w:rsidR="00826132"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 xml:space="preserve"> - </w:t>
      </w:r>
      <w:r w:rsidR="00826132" w:rsidRPr="00C805AE">
        <w:rPr>
          <w:rFonts w:asciiTheme="majorHAnsi" w:hAnsiTheme="majorHAnsi" w:cs="Times New Roman"/>
          <w:sz w:val="24"/>
          <w:szCs w:val="24"/>
          <w:lang w:bidi="hi-IN"/>
        </w:rPr>
        <w:t>To study two hinged arch for the horizontal displacement of the roller end for a given system of loading and to compare the same with those obtained analytically.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Apparatus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: - Two Hinged Arch Apparatus, Weight’s, Hanger, Dial Gauge, Scale, Verniar Caliper.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Formula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: - H = 5WL (a – 2a³ + a</w:t>
      </w:r>
      <w:r w:rsidRPr="00C805AE">
        <w:rPr>
          <w:rFonts w:asciiTheme="majorHAnsi" w:hAnsiTheme="majorHAnsi" w:cs="Times New Roman"/>
          <w:sz w:val="24"/>
          <w:szCs w:val="24"/>
          <w:vertAlign w:val="superscript"/>
          <w:lang w:bidi="hi-IN"/>
        </w:rPr>
        <w:t>4</w:t>
      </w:r>
      <w:r w:rsidRPr="00C805AE">
        <w:rPr>
          <w:rFonts w:asciiTheme="majorHAnsi" w:hAnsiTheme="majorHAnsi" w:cs="Times New Roman"/>
          <w:sz w:val="24"/>
          <w:szCs w:val="24"/>
          <w:lang w:bidi="hi-IN"/>
        </w:rPr>
        <w:t>)</w:t>
      </w:r>
      <w:r w:rsidR="00FF0647" w:rsidRPr="00C805AE">
        <w:rPr>
          <w:rFonts w:asciiTheme="majorHAnsi" w:hAnsiTheme="majorHAnsi" w:cs="Times New Roman"/>
          <w:sz w:val="28"/>
          <w:szCs w:val="28"/>
          <w:lang w:bidi="hi-IN"/>
        </w:rPr>
        <w:t>/</w:t>
      </w:r>
      <w:r w:rsidR="00D31B62" w:rsidRPr="00C805AE">
        <w:rPr>
          <w:rFonts w:asciiTheme="majorHAnsi" w:hAnsiTheme="majorHAnsi" w:cs="Times New Roman"/>
          <w:sz w:val="24"/>
          <w:szCs w:val="24"/>
          <w:lang w:bidi="hi-IN"/>
        </w:rPr>
        <w:t>8r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Where,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W= Weight applied at end support.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L= Span of two hinged arch.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r= rise of two hinged arch.</w:t>
      </w: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b/>
          <w:bCs/>
          <w:noProof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sz w:val="24"/>
          <w:szCs w:val="24"/>
          <w:lang w:bidi="hi-IN"/>
        </w:rPr>
        <w:t>a = dial gauge reading.</w:t>
      </w:r>
      <w:bookmarkStart w:id="0" w:name="_GoBack"/>
      <w:bookmarkEnd w:id="0"/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b/>
          <w:bCs/>
          <w:noProof/>
          <w:sz w:val="24"/>
          <w:szCs w:val="24"/>
          <w:lang w:bidi="hi-IN"/>
        </w:rPr>
      </w:pPr>
    </w:p>
    <w:p w:rsidR="00826132" w:rsidRPr="00C805AE" w:rsidRDefault="00826132" w:rsidP="00C805AE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Diagram:-</w:t>
      </w:r>
    </w:p>
    <w:p w:rsidR="00D31B62" w:rsidRPr="00E57826" w:rsidRDefault="00D31B62" w:rsidP="00826132">
      <w:p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826132" w:rsidRPr="00E57826" w:rsidRDefault="00826132" w:rsidP="00D31B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E578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57550" cy="200025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91" cy="200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C3" w:rsidRPr="005D3BB2" w:rsidRDefault="00D31B62" w:rsidP="005D3BB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Theory</w:t>
      </w:r>
      <w:r w:rsidR="007C2FC3" w:rsidRPr="00C805AE">
        <w:rPr>
          <w:rFonts w:asciiTheme="majorHAnsi" w:hAnsiTheme="majorHAnsi" w:cs="Times New Roman"/>
          <w:b/>
          <w:bCs/>
          <w:sz w:val="24"/>
          <w:szCs w:val="24"/>
          <w:lang w:bidi="hi-IN"/>
        </w:rPr>
        <w:t>:</w:t>
      </w:r>
      <w:r w:rsidR="007C2FC3" w:rsidRPr="00C805AE">
        <w:rPr>
          <w:rFonts w:asciiTheme="majorHAnsi" w:hAnsiTheme="majorHAnsi" w:cs="Times New Roman"/>
          <w:sz w:val="24"/>
          <w:szCs w:val="24"/>
          <w:lang w:bidi="hi-IN"/>
        </w:rPr>
        <w:t xml:space="preserve"> - </w:t>
      </w:r>
      <w:r w:rsidR="00826132" w:rsidRPr="005D3BB2">
        <w:rPr>
          <w:rFonts w:asciiTheme="majorHAnsi" w:hAnsiTheme="majorHAnsi" w:cs="Times New Roman"/>
          <w:sz w:val="24"/>
          <w:szCs w:val="24"/>
          <w:lang w:bidi="hi-IN"/>
        </w:rPr>
        <w:t>The two hinged arch is a statically indeterminate structure of the first degree.The horizontal thrust is the redundant reaction and is obtained y the use of</w:t>
      </w:r>
      <w:r w:rsidRPr="005D3BB2">
        <w:rPr>
          <w:rFonts w:asciiTheme="majorHAnsi" w:hAnsiTheme="majorHAnsi" w:cs="Times New Roman"/>
          <w:sz w:val="24"/>
          <w:szCs w:val="24"/>
          <w:lang w:bidi="hi-IN"/>
        </w:rPr>
        <w:t xml:space="preserve"> strain energy methods. </w:t>
      </w:r>
      <w:r w:rsidR="00826132" w:rsidRPr="005D3BB2">
        <w:rPr>
          <w:rFonts w:asciiTheme="majorHAnsi" w:hAnsiTheme="majorHAnsi" w:cs="Times New Roman"/>
          <w:sz w:val="24"/>
          <w:szCs w:val="24"/>
          <w:lang w:bidi="hi-IN"/>
        </w:rPr>
        <w:t>Two hinged arch is made determinate by treating it as</w:t>
      </w:r>
      <w:r w:rsidR="007C2FC3" w:rsidRPr="005D3BB2">
        <w:rPr>
          <w:rFonts w:asciiTheme="majorHAnsi" w:hAnsiTheme="majorHAnsi" w:cs="Times New Roman"/>
          <w:sz w:val="24"/>
          <w:szCs w:val="24"/>
          <w:lang w:bidi="hi-IN"/>
        </w:rPr>
        <w:t xml:space="preserve"> a simply supported curved beam and horizontal thrust as a redundant reaction. The arch spreads </w:t>
      </w:r>
      <w:r w:rsidR="007C2FC3" w:rsidRPr="005D3BB2">
        <w:rPr>
          <w:rFonts w:asciiTheme="majorHAnsi" w:hAnsiTheme="majorHAnsi" w:cs="Times New Roman"/>
          <w:sz w:val="24"/>
          <w:szCs w:val="24"/>
          <w:lang w:bidi="hi-IN"/>
        </w:rPr>
        <w:lastRenderedPageBreak/>
        <w:t>out under external load. Horizontal thrust is the redundant reaction is obtained by the use of strain energy method.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b/>
          <w:bCs/>
          <w:sz w:val="24"/>
          <w:szCs w:val="24"/>
          <w:lang w:bidi="hi-IN"/>
        </w:rPr>
        <w:t>Procedure</w:t>
      </w:r>
      <w:r w:rsidRPr="005D3BB2">
        <w:rPr>
          <w:rFonts w:asciiTheme="majorHAnsi" w:hAnsiTheme="majorHAnsi" w:cs="Times New Roman"/>
          <w:sz w:val="24"/>
          <w:szCs w:val="24"/>
          <w:lang w:bidi="hi-IN"/>
        </w:rPr>
        <w:t>: -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i) Fix the dial gauge to measure the movement of the roller end of the model and keep the lever out of contact.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ii) Place a load of 0.5kg on the central hanger of the arch to remove any slackness and taking this as the initial position, set the reading on the dial gauge to zero.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iii) Now add 1 kg weights to the hanger and tabulated the horizontal movement of the roller end with increase in the load in steps of 1 kg. Take the reading up to 5 kg load. Dial gauge reading should be noted at the time of unloading also.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iv) Plot a graph between the load and displacement (Theoretical and Experimental) compare. Theoretical values should be computed by using horizontal displacement formula.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v) Now move the lever in contact with 200gm hanger on ratio 4/1 position with a 1kg load on the first hanger. Set the initial reading of the dial gauge to zero.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vi) Place additional 5 kg load on the first hanger without shock and observe the dial gauge reading.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vii) Restore the dial gauge reading to zero by adding loads to the lever hanger, say the load is w kg.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>viii) The experimental values of the influence line ordinate at the first hanger position shall be 4w</w:t>
      </w:r>
      <w:r w:rsidR="005D3BB2">
        <w:rPr>
          <w:rFonts w:asciiTheme="majorHAnsi" w:hAnsiTheme="majorHAnsi" w:cs="Times New Roman"/>
          <w:sz w:val="24"/>
          <w:szCs w:val="24"/>
          <w:lang w:bidi="hi-IN"/>
        </w:rPr>
        <w:t>.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 xml:space="preserve">ix) Repeat the steps 5 to 8 for all other hanger loading positions and tabulate. Plot the influence line ordinates. </w:t>
      </w:r>
    </w:p>
    <w:p w:rsidR="007C2FC3" w:rsidRPr="005D3BB2" w:rsidRDefault="007C2FC3" w:rsidP="007C2FC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5D3BB2">
        <w:rPr>
          <w:rFonts w:asciiTheme="majorHAnsi" w:hAnsiTheme="majorHAnsi" w:cs="Times New Roman"/>
          <w:sz w:val="24"/>
          <w:szCs w:val="24"/>
          <w:lang w:bidi="hi-IN"/>
        </w:rPr>
        <w:t xml:space="preserve">x) Compare the experimental values with those obtained theoretically by using </w:t>
      </w:r>
      <w:r w:rsidR="007F1470">
        <w:rPr>
          <w:rFonts w:asciiTheme="majorHAnsi" w:hAnsiTheme="majorHAnsi" w:cs="Times New Roman"/>
          <w:sz w:val="24"/>
          <w:szCs w:val="24"/>
          <w:lang w:bidi="hi-IN"/>
        </w:rPr>
        <w:t>equation</w:t>
      </w:r>
      <w:r w:rsidRPr="005D3BB2">
        <w:rPr>
          <w:rFonts w:asciiTheme="majorHAnsi" w:hAnsiTheme="majorHAnsi" w:cs="Times New Roman"/>
          <w:sz w:val="24"/>
          <w:szCs w:val="24"/>
          <w:lang w:bidi="hi-IN"/>
        </w:rPr>
        <w:t xml:space="preserve"> (5).</w:t>
      </w:r>
    </w:p>
    <w:p w:rsidR="007C2FC3" w:rsidRDefault="007C2FC3" w:rsidP="007C2FC3">
      <w:pPr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C2FC3" w:rsidRDefault="007C2FC3" w:rsidP="007C2FC3">
      <w:pPr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C63A7A" w:rsidRDefault="00C63A7A" w:rsidP="007C2FC3">
      <w:pPr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C2FC3" w:rsidRPr="007F1470" w:rsidRDefault="007C2FC3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b/>
          <w:bCs/>
          <w:sz w:val="24"/>
          <w:szCs w:val="24"/>
          <w:lang w:bidi="hi-IN"/>
        </w:rPr>
        <w:lastRenderedPageBreak/>
        <w:t>Observation Table</w:t>
      </w:r>
      <w:r w:rsidRPr="007F1470">
        <w:rPr>
          <w:rFonts w:asciiTheme="majorHAnsi" w:hAnsiTheme="majorHAnsi" w:cs="Times New Roman"/>
          <w:sz w:val="24"/>
          <w:szCs w:val="24"/>
          <w:lang w:bidi="hi-IN"/>
        </w:rPr>
        <w:t>: -       Horizontal displacement</w:t>
      </w:r>
    </w:p>
    <w:p w:rsidR="007C2FC3" w:rsidRPr="00841BDA" w:rsidRDefault="007C2FC3" w:rsidP="00841BDA">
      <w:p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71"/>
        <w:gridCol w:w="1616"/>
        <w:gridCol w:w="941"/>
        <w:gridCol w:w="941"/>
        <w:gridCol w:w="941"/>
        <w:gridCol w:w="941"/>
        <w:gridCol w:w="941"/>
        <w:gridCol w:w="941"/>
        <w:gridCol w:w="941"/>
      </w:tblGrid>
      <w:tr w:rsidR="007C2FC3" w:rsidRPr="00841BDA" w:rsidTr="00D21BE5">
        <w:trPr>
          <w:trHeight w:val="257"/>
        </w:trPr>
        <w:tc>
          <w:tcPr>
            <w:tcW w:w="570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014" w:type="dxa"/>
          </w:tcPr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1470">
              <w:rPr>
                <w:rFonts w:asciiTheme="majorHAnsi" w:hAnsiTheme="majorHAnsi" w:cs="Times New Roman"/>
                <w:sz w:val="24"/>
                <w:szCs w:val="24"/>
              </w:rPr>
              <w:t>Central load (kg)</w:t>
            </w: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D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7C2FC3" w:rsidRPr="00841BDA" w:rsidTr="00D21BE5">
        <w:trPr>
          <w:trHeight w:val="245"/>
        </w:trPr>
        <w:tc>
          <w:tcPr>
            <w:tcW w:w="570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1470">
              <w:rPr>
                <w:rFonts w:asciiTheme="majorHAnsi" w:hAnsiTheme="majorHAnsi" w:cs="Times New Roman"/>
                <w:sz w:val="24"/>
                <w:szCs w:val="24"/>
              </w:rPr>
              <w:t>Observed horizontal</w:t>
            </w:r>
          </w:p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1470">
              <w:rPr>
                <w:rFonts w:asciiTheme="majorHAnsi" w:hAnsiTheme="majorHAnsi" w:cs="Times New Roman"/>
                <w:sz w:val="24"/>
                <w:szCs w:val="24"/>
              </w:rPr>
              <w:t>Displacement ( mm )</w:t>
            </w:r>
          </w:p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C3" w:rsidRPr="00841BDA" w:rsidTr="00D21BE5">
        <w:trPr>
          <w:trHeight w:val="269"/>
        </w:trPr>
        <w:tc>
          <w:tcPr>
            <w:tcW w:w="570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1470">
              <w:rPr>
                <w:rFonts w:asciiTheme="majorHAnsi" w:hAnsiTheme="majorHAnsi" w:cs="Times New Roman"/>
                <w:sz w:val="24"/>
                <w:szCs w:val="24"/>
              </w:rPr>
              <w:t>Calculated horizontal</w:t>
            </w:r>
          </w:p>
          <w:p w:rsidR="007C2FC3" w:rsidRPr="007F1470" w:rsidRDefault="007C2FC3" w:rsidP="00841BDA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1470">
              <w:rPr>
                <w:rFonts w:asciiTheme="majorHAnsi" w:hAnsiTheme="majorHAnsi" w:cs="Times New Roman"/>
                <w:sz w:val="24"/>
                <w:szCs w:val="24"/>
              </w:rPr>
              <w:t>Displacement Eq. (4)</w:t>
            </w: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C2FC3" w:rsidRPr="00841BDA" w:rsidRDefault="007C2FC3" w:rsidP="0084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70" w:rsidRDefault="007F1470" w:rsidP="00841B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7C2FC3" w:rsidRPr="007F1470" w:rsidRDefault="007C2FC3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b/>
          <w:bCs/>
          <w:sz w:val="24"/>
          <w:szCs w:val="24"/>
          <w:lang w:bidi="hi-IN"/>
        </w:rPr>
        <w:t>Sample Calculation</w:t>
      </w:r>
      <w:r w:rsidRPr="007F1470">
        <w:rPr>
          <w:rFonts w:asciiTheme="majorHAnsi" w:hAnsiTheme="majorHAnsi" w:cs="Times New Roman"/>
          <w:sz w:val="24"/>
          <w:szCs w:val="24"/>
          <w:lang w:bidi="hi-IN"/>
        </w:rPr>
        <w:t>: - Central load (kg) =………..</w:t>
      </w:r>
    </w:p>
    <w:p w:rsidR="007C2FC3" w:rsidRPr="007F1470" w:rsidRDefault="007C2FC3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sz w:val="24"/>
          <w:szCs w:val="24"/>
          <w:lang w:bidi="hi-IN"/>
        </w:rPr>
        <w:t>Observe</w:t>
      </w:r>
      <w:r w:rsidR="00841BDA" w:rsidRPr="007F1470">
        <w:rPr>
          <w:rFonts w:asciiTheme="majorHAnsi" w:hAnsiTheme="majorHAnsi" w:cs="Times New Roman"/>
          <w:sz w:val="24"/>
          <w:szCs w:val="24"/>
          <w:lang w:bidi="hi-IN"/>
        </w:rPr>
        <w:t xml:space="preserve">d horizontal Displacement (mm) </w:t>
      </w:r>
      <w:r w:rsidRPr="007F1470">
        <w:rPr>
          <w:rFonts w:asciiTheme="majorHAnsi" w:hAnsiTheme="majorHAnsi" w:cs="Times New Roman"/>
          <w:sz w:val="24"/>
          <w:szCs w:val="24"/>
          <w:lang w:bidi="hi-IN"/>
        </w:rPr>
        <w:t>=</w:t>
      </w:r>
    </w:p>
    <w:p w:rsidR="007C2FC3" w:rsidRPr="007F1470" w:rsidRDefault="007C2FC3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sz w:val="24"/>
          <w:szCs w:val="24"/>
          <w:lang w:bidi="hi-IN"/>
        </w:rPr>
        <w:t>Calculated horizontal Displacement = H = 5WL (a – 2a³ + a4)</w:t>
      </w:r>
      <w:r w:rsidR="00FF0647" w:rsidRPr="007F1470">
        <w:rPr>
          <w:rFonts w:asciiTheme="majorHAnsi" w:hAnsiTheme="majorHAnsi" w:cs="Times New Roman"/>
          <w:sz w:val="24"/>
          <w:szCs w:val="24"/>
          <w:lang w:bidi="hi-IN"/>
        </w:rPr>
        <w:t>/</w:t>
      </w:r>
      <w:r w:rsidRPr="007F1470">
        <w:rPr>
          <w:rFonts w:asciiTheme="majorHAnsi" w:hAnsiTheme="majorHAnsi" w:cs="Times New Roman"/>
          <w:sz w:val="24"/>
          <w:szCs w:val="24"/>
          <w:lang w:bidi="hi-IN"/>
        </w:rPr>
        <w:t>8r=…………..</w:t>
      </w:r>
    </w:p>
    <w:p w:rsidR="007C2FC3" w:rsidRPr="007F1470" w:rsidRDefault="00841BDA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b/>
          <w:bCs/>
          <w:sz w:val="24"/>
          <w:szCs w:val="24"/>
          <w:lang w:bidi="hi-IN"/>
        </w:rPr>
        <w:t>Result:</w:t>
      </w:r>
      <w:r w:rsidR="007C2FC3" w:rsidRPr="007F1470">
        <w:rPr>
          <w:rFonts w:asciiTheme="majorHAnsi" w:hAnsiTheme="majorHAnsi" w:cs="Times New Roman"/>
          <w:sz w:val="24"/>
          <w:szCs w:val="24"/>
          <w:lang w:bidi="hi-IN"/>
        </w:rPr>
        <w:t>-The observed and horizontal displacement is nearly same.</w:t>
      </w:r>
    </w:p>
    <w:p w:rsidR="00841BDA" w:rsidRPr="007F1470" w:rsidRDefault="00841BDA" w:rsidP="00841BDA">
      <w:pPr>
        <w:spacing w:line="360" w:lineRule="auto"/>
        <w:rPr>
          <w:rFonts w:asciiTheme="majorHAnsi" w:hAnsiTheme="majorHAnsi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b/>
          <w:bCs/>
          <w:sz w:val="24"/>
          <w:szCs w:val="24"/>
          <w:lang w:bidi="hi-IN"/>
        </w:rPr>
        <w:t>Precaution:</w:t>
      </w:r>
      <w:r w:rsidR="007C2FC3" w:rsidRPr="007F1470">
        <w:rPr>
          <w:rFonts w:asciiTheme="majorHAnsi" w:hAnsiTheme="majorHAnsi" w:cs="Times New Roman"/>
          <w:sz w:val="24"/>
          <w:szCs w:val="24"/>
          <w:lang w:bidi="hi-IN"/>
        </w:rPr>
        <w:t xml:space="preserve"> - </w:t>
      </w:r>
      <w:r w:rsidRPr="007F1470">
        <w:rPr>
          <w:rFonts w:asciiTheme="majorHAnsi" w:hAnsiTheme="majorHAnsi" w:cs="Times New Roman"/>
          <w:sz w:val="24"/>
          <w:szCs w:val="24"/>
          <w:lang w:bidi="hi-IN"/>
        </w:rPr>
        <w:t>1.</w:t>
      </w:r>
      <w:r w:rsidR="007C2FC3" w:rsidRPr="007F1470">
        <w:rPr>
          <w:rFonts w:asciiTheme="majorHAnsi" w:hAnsiTheme="majorHAnsi" w:cs="Times New Roman"/>
          <w:sz w:val="24"/>
          <w:szCs w:val="24"/>
          <w:lang w:bidi="hi-IN"/>
        </w:rPr>
        <w:t>Apply the loads without jerk.</w:t>
      </w:r>
    </w:p>
    <w:p w:rsidR="00743F6E" w:rsidRPr="004E3CB5" w:rsidRDefault="00841BDA" w:rsidP="00841BDA">
      <w:p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7F1470">
        <w:rPr>
          <w:rFonts w:asciiTheme="majorHAnsi" w:hAnsiTheme="majorHAnsi" w:cs="Times New Roman"/>
          <w:sz w:val="24"/>
          <w:szCs w:val="24"/>
          <w:lang w:bidi="hi-IN"/>
        </w:rPr>
        <w:t xml:space="preserve">                        2. Perform</w:t>
      </w:r>
      <w:r w:rsidR="007C2FC3" w:rsidRPr="007F1470">
        <w:rPr>
          <w:rFonts w:asciiTheme="majorHAnsi" w:hAnsiTheme="majorHAnsi" w:cs="Times New Roman"/>
          <w:sz w:val="24"/>
          <w:szCs w:val="24"/>
          <w:lang w:bidi="hi-IN"/>
        </w:rPr>
        <w:t xml:space="preserve"> the experiment away from vibration and other disturbances</w:t>
      </w:r>
      <w:r w:rsidR="007C2FC3" w:rsidRPr="00841BDA">
        <w:rPr>
          <w:rFonts w:ascii="Times New Roman" w:hAnsi="Times New Roman" w:cs="Times New Roman"/>
          <w:sz w:val="24"/>
          <w:szCs w:val="24"/>
          <w:lang w:bidi="hi-IN"/>
        </w:rPr>
        <w:t>.</w:t>
      </w:r>
      <w:r w:rsidR="00743F6E" w:rsidRPr="00743F6E">
        <w:rPr>
          <w:rFonts w:ascii="Times New Roman" w:hAnsi="Times New Roman" w:cs="Times New Roman"/>
          <w:b/>
          <w:sz w:val="24"/>
          <w:szCs w:val="24"/>
          <w:lang w:bidi="hi-IN"/>
        </w:rPr>
        <w:t>Question:-</w:t>
      </w:r>
    </w:p>
    <w:p w:rsidR="00743F6E" w:rsidRDefault="00743F6E" w:rsidP="00743F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Define two hinged arch.</w:t>
      </w:r>
    </w:p>
    <w:p w:rsidR="00415CCC" w:rsidRDefault="00743F6E" w:rsidP="00743F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Two hinged arch structure are- </w:t>
      </w:r>
    </w:p>
    <w:p w:rsidR="00743F6E" w:rsidRDefault="00743F6E" w:rsidP="00415CC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a. Determinate structure   b. </w:t>
      </w:r>
      <w:r w:rsidR="00EE02B6">
        <w:rPr>
          <w:rFonts w:ascii="Times New Roman" w:hAnsi="Times New Roman" w:cs="Times New Roman"/>
          <w:sz w:val="24"/>
          <w:szCs w:val="24"/>
          <w:lang w:bidi="hi-IN"/>
        </w:rPr>
        <w:t>indeterminate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structure </w:t>
      </w:r>
    </w:p>
    <w:p w:rsidR="00743F6E" w:rsidRDefault="00743F6E" w:rsidP="00743F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is the application of two hinged arch?</w:t>
      </w:r>
    </w:p>
    <w:p w:rsidR="00743F6E" w:rsidRDefault="00743F6E" w:rsidP="00743F6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Two hinged arch construction are complicated – </w:t>
      </w:r>
      <w:r w:rsidR="00415CCC">
        <w:rPr>
          <w:rFonts w:ascii="Times New Roman" w:hAnsi="Times New Roman" w:cs="Times New Roman"/>
          <w:sz w:val="24"/>
          <w:szCs w:val="24"/>
          <w:lang w:bidi="hi-IN"/>
        </w:rPr>
        <w:t>TRUE/FLASE</w:t>
      </w:r>
    </w:p>
    <w:p w:rsidR="00962603" w:rsidRDefault="00743F6E" w:rsidP="009626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load carr</w:t>
      </w:r>
      <w:r w:rsidR="00962603">
        <w:rPr>
          <w:rFonts w:ascii="Times New Roman" w:hAnsi="Times New Roman" w:cs="Times New Roman"/>
          <w:sz w:val="24"/>
          <w:szCs w:val="24"/>
          <w:lang w:bidi="hi-IN"/>
        </w:rPr>
        <w:t xml:space="preserve">ying capacity of two hinge arch is higher </w:t>
      </w:r>
      <w:r w:rsidR="00EE02B6">
        <w:rPr>
          <w:rFonts w:ascii="Times New Roman" w:hAnsi="Times New Roman" w:cs="Times New Roman"/>
          <w:sz w:val="24"/>
          <w:szCs w:val="24"/>
          <w:lang w:bidi="hi-IN"/>
        </w:rPr>
        <w:t>than</w:t>
      </w:r>
      <w:r w:rsidR="00962603">
        <w:rPr>
          <w:rFonts w:ascii="Times New Roman" w:hAnsi="Times New Roman" w:cs="Times New Roman"/>
          <w:sz w:val="24"/>
          <w:szCs w:val="24"/>
          <w:lang w:bidi="hi-IN"/>
        </w:rPr>
        <w:t xml:space="preserve"> beams- </w:t>
      </w:r>
      <w:r w:rsidR="00415CCC">
        <w:rPr>
          <w:rFonts w:ascii="Times New Roman" w:hAnsi="Times New Roman" w:cs="Times New Roman"/>
          <w:sz w:val="24"/>
          <w:szCs w:val="24"/>
          <w:lang w:bidi="hi-IN"/>
        </w:rPr>
        <w:t>TRUE/FLASE</w:t>
      </w:r>
    </w:p>
    <w:p w:rsidR="00962603" w:rsidRDefault="00962603" w:rsidP="0096260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 bending moment of arch is higher </w:t>
      </w:r>
      <w:r w:rsidR="00EE02B6">
        <w:rPr>
          <w:rFonts w:ascii="Times New Roman" w:hAnsi="Times New Roman" w:cs="Times New Roman"/>
          <w:sz w:val="24"/>
          <w:szCs w:val="24"/>
          <w:lang w:bidi="hi-IN"/>
        </w:rPr>
        <w:t>than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the B.M. of beam- </w:t>
      </w:r>
      <w:r w:rsidR="00415CCC">
        <w:rPr>
          <w:rFonts w:ascii="Times New Roman" w:hAnsi="Times New Roman" w:cs="Times New Roman"/>
          <w:sz w:val="24"/>
          <w:szCs w:val="24"/>
          <w:lang w:bidi="hi-IN"/>
        </w:rPr>
        <w:t>TRUE/FLASE</w:t>
      </w:r>
    </w:p>
    <w:p w:rsidR="00743F6E" w:rsidRPr="00962603" w:rsidRDefault="00743F6E" w:rsidP="0096260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793E7C" w:rsidRDefault="00793E7C" w:rsidP="00E663D2">
      <w:p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A5674A" w:rsidRDefault="00A5674A" w:rsidP="00E663D2">
      <w:pPr>
        <w:spacing w:line="36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793E7C" w:rsidRDefault="00841BDA" w:rsidP="00E663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7C">
        <w:rPr>
          <w:rFonts w:ascii="Times New Roman" w:hAnsi="Times New Roman" w:cs="Times New Roman"/>
          <w:b/>
          <w:sz w:val="28"/>
          <w:szCs w:val="28"/>
        </w:rPr>
        <w:t xml:space="preserve">Experiment No </w:t>
      </w:r>
      <w:r w:rsidR="00793E7C" w:rsidRPr="00793E7C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841BDA" w:rsidRPr="00793E7C" w:rsidRDefault="00793E7C" w:rsidP="00E663D2">
      <w:pPr>
        <w:spacing w:line="360" w:lineRule="auto"/>
        <w:rPr>
          <w:rFonts w:ascii="TimesNewRoman" w:hAnsi="TimesNewRoman" w:cs="TimesNewRoman"/>
          <w:sz w:val="28"/>
          <w:szCs w:val="28"/>
          <w:lang w:bidi="hi-IN"/>
        </w:rPr>
      </w:pPr>
      <w:r w:rsidRPr="00793E7C">
        <w:rPr>
          <w:rFonts w:ascii="Times New Roman" w:hAnsi="Times New Roman" w:cs="Times New Roman"/>
          <w:b/>
          <w:sz w:val="28"/>
          <w:szCs w:val="28"/>
        </w:rPr>
        <w:t>Column and buckling</w:t>
      </w:r>
    </w:p>
    <w:p w:rsidR="00841BDA" w:rsidRPr="00841BDA" w:rsidRDefault="00FF0647" w:rsidP="0084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</w:t>
      </w:r>
      <w:r w:rsidR="00841BDA" w:rsidRPr="00841B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1BDA" w:rsidRPr="00841BDA">
        <w:rPr>
          <w:rFonts w:ascii="Times New Roman" w:hAnsi="Times New Roman" w:cs="Times New Roman"/>
          <w:sz w:val="24"/>
          <w:szCs w:val="24"/>
        </w:rPr>
        <w:t xml:space="preserve"> - To study behavior of different types of columns and find Euler’s buckling load for each case.</w:t>
      </w:r>
    </w:p>
    <w:p w:rsidR="00841BDA" w:rsidRPr="00841BDA" w:rsidRDefault="00841BDA" w:rsidP="0084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DA">
        <w:rPr>
          <w:rFonts w:ascii="Times New Roman" w:hAnsi="Times New Roman" w:cs="Times New Roman"/>
          <w:b/>
          <w:bCs/>
          <w:sz w:val="24"/>
          <w:szCs w:val="24"/>
        </w:rPr>
        <w:t>Apparatus:</w:t>
      </w:r>
      <w:r w:rsidRPr="00841BDA">
        <w:rPr>
          <w:rFonts w:ascii="Times New Roman" w:hAnsi="Times New Roman" w:cs="Times New Roman"/>
          <w:sz w:val="24"/>
          <w:szCs w:val="24"/>
        </w:rPr>
        <w:t xml:space="preserve"> - Column Buckling Apparatus, Weights, Hanger, Dial Gauge, Scale, Verniar caliper.</w:t>
      </w:r>
    </w:p>
    <w:p w:rsidR="00841BDA" w:rsidRPr="00841BDA" w:rsidRDefault="00841BDA" w:rsidP="0084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DA" w:rsidRPr="00841BDA" w:rsidRDefault="00841BDA" w:rsidP="00841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BDA">
        <w:rPr>
          <w:rFonts w:ascii="Times New Roman" w:hAnsi="Times New Roman" w:cs="Times New Roman"/>
          <w:b/>
          <w:bCs/>
          <w:sz w:val="24"/>
          <w:szCs w:val="24"/>
        </w:rPr>
        <w:t>Diagram:-</w:t>
      </w:r>
    </w:p>
    <w:p w:rsidR="00841BDA" w:rsidRPr="00841BDA" w:rsidRDefault="00841BDA" w:rsidP="00841B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B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657918" cy="1971203"/>
            <wp:effectExtent l="19050" t="0" r="933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01" cy="19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DA" w:rsidRPr="00841BDA" w:rsidRDefault="00841BDA" w:rsidP="00841B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B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9726" cy="218660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1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DA" w:rsidRPr="00841BDA" w:rsidRDefault="00FF0647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BDA">
        <w:rPr>
          <w:rFonts w:ascii="Times New Roman" w:hAnsi="Times New Roman" w:cs="Times New Roman"/>
          <w:b/>
          <w:bCs/>
          <w:sz w:val="24"/>
          <w:szCs w:val="24"/>
        </w:rPr>
        <w:t>Theory</w:t>
      </w:r>
      <w:r w:rsidR="00413E8E" w:rsidRPr="00841BDA">
        <w:rPr>
          <w:rFonts w:ascii="Times New Roman" w:hAnsi="Times New Roman" w:cs="Times New Roman"/>
          <w:b/>
          <w:bCs/>
          <w:sz w:val="24"/>
          <w:szCs w:val="24"/>
        </w:rPr>
        <w:t>: -</w:t>
      </w:r>
      <w:r w:rsidR="00841BDA" w:rsidRPr="00841BDA">
        <w:rPr>
          <w:rFonts w:ascii="Times New Roman" w:hAnsi="Times New Roman" w:cs="Times New Roman"/>
          <w:sz w:val="24"/>
          <w:szCs w:val="24"/>
        </w:rPr>
        <w:t>If compressive load is applied on a column, the member may fail either by</w:t>
      </w:r>
      <w:r w:rsidR="00841BDA">
        <w:rPr>
          <w:rFonts w:ascii="Times New Roman" w:hAnsi="Times New Roman" w:cs="Times New Roman"/>
          <w:sz w:val="24"/>
          <w:szCs w:val="24"/>
        </w:rPr>
        <w:t xml:space="preserve"> crushing </w:t>
      </w:r>
      <w:r w:rsidR="00841BDA" w:rsidRPr="00841BDA">
        <w:rPr>
          <w:rFonts w:ascii="Times New Roman" w:hAnsi="Times New Roman" w:cs="Times New Roman"/>
          <w:sz w:val="24"/>
          <w:szCs w:val="24"/>
        </w:rPr>
        <w:t>or by buckling depending on its material, cross section and length. If</w:t>
      </w:r>
      <w:r w:rsidR="00841BDA">
        <w:rPr>
          <w:rFonts w:ascii="Times New Roman" w:hAnsi="Times New Roman" w:cs="Times New Roman"/>
          <w:sz w:val="24"/>
          <w:szCs w:val="24"/>
        </w:rPr>
        <w:t xml:space="preserve"> member is considerably </w:t>
      </w:r>
      <w:r w:rsidR="00841BDA" w:rsidRPr="00841BDA">
        <w:rPr>
          <w:rFonts w:ascii="Times New Roman" w:hAnsi="Times New Roman" w:cs="Times New Roman"/>
          <w:sz w:val="24"/>
          <w:szCs w:val="24"/>
        </w:rPr>
        <w:t>long in comparison to its lateral dimensions it will failby buckling. If a member shows signsof buckling the member leads to failurewith small increase</w:t>
      </w:r>
      <w:r w:rsidR="00841BDA">
        <w:rPr>
          <w:rFonts w:ascii="Times New Roman" w:hAnsi="Times New Roman" w:cs="Times New Roman"/>
          <w:sz w:val="24"/>
          <w:szCs w:val="24"/>
        </w:rPr>
        <w:t xml:space="preserve"> in load. The load at which the </w:t>
      </w:r>
      <w:r w:rsidR="00841BDA" w:rsidRPr="00841BDA">
        <w:rPr>
          <w:rFonts w:ascii="Times New Roman" w:hAnsi="Times New Roman" w:cs="Times New Roman"/>
          <w:sz w:val="24"/>
          <w:szCs w:val="24"/>
        </w:rPr>
        <w:t xml:space="preserve">member just buckles is called as crushing load. The buckling </w:t>
      </w:r>
      <w:r w:rsidR="00841BDA">
        <w:rPr>
          <w:rFonts w:ascii="Times New Roman" w:hAnsi="Times New Roman" w:cs="Times New Roman"/>
          <w:sz w:val="24"/>
          <w:szCs w:val="24"/>
        </w:rPr>
        <w:t xml:space="preserve">load, as given by Euler, can be </w:t>
      </w:r>
      <w:r w:rsidR="00841BDA" w:rsidRPr="00841BDA">
        <w:rPr>
          <w:rFonts w:ascii="Times New Roman" w:hAnsi="Times New Roman" w:cs="Times New Roman"/>
          <w:sz w:val="24"/>
          <w:szCs w:val="24"/>
        </w:rPr>
        <w:t>found byusing following expression.</w:t>
      </w:r>
    </w:p>
    <w:p w:rsidR="00A5674A" w:rsidRDefault="00A5674A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09" w:rsidRPr="00F61E09" w:rsidRDefault="00F61E09" w:rsidP="00A56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lastRenderedPageBreak/>
        <w:t>P = π² EI/le²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Where,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E = Modulus of Elasticity= 2 x 105 N/mm</w:t>
      </w:r>
      <w:r w:rsidRPr="00A567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1E09">
        <w:rPr>
          <w:rFonts w:ascii="Times New Roman" w:hAnsi="Times New Roman" w:cs="Times New Roman"/>
          <w:sz w:val="24"/>
          <w:szCs w:val="24"/>
        </w:rPr>
        <w:t xml:space="preserve"> for steel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 = Least moment of inertia of column section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Le = Effective length of column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Depending on support conditions, four cases may arise. The effective length for each ofwhich are given as:</w:t>
      </w:r>
      <w:r w:rsidRPr="00F61E09">
        <w:rPr>
          <w:rFonts w:ascii="Times New Roman" w:hAnsi="Times New Roman" w:cs="Times New Roman"/>
          <w:sz w:val="24"/>
          <w:szCs w:val="24"/>
        </w:rPr>
        <w:tab/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1. Both ends are fixed le = L/ 2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2. One end is fixed and other is pinned le = L/√ 2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3. Both ends are pinned le = L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4. One end is fixed and other is free le = 2L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09">
        <w:rPr>
          <w:rFonts w:ascii="Times New Roman" w:hAnsi="Times New Roman" w:cs="Times New Roman"/>
          <w:b/>
          <w:bCs/>
          <w:sz w:val="24"/>
          <w:szCs w:val="24"/>
        </w:rPr>
        <w:t>Procedure: -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i) Pin a graph paper on the wooden board behind the column.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ii) Apply the load at the top of columns increasing gradually. At certain stage of loading</w:t>
      </w:r>
      <w:r w:rsidR="00625F96">
        <w:rPr>
          <w:rFonts w:ascii="Times New Roman" w:hAnsi="Times New Roman" w:cs="Times New Roman"/>
          <w:sz w:val="24"/>
          <w:szCs w:val="24"/>
        </w:rPr>
        <w:t xml:space="preserve"> the </w:t>
      </w:r>
      <w:r w:rsidRPr="00F61E09">
        <w:rPr>
          <w:rFonts w:ascii="Times New Roman" w:hAnsi="Times New Roman" w:cs="Times New Roman"/>
          <w:sz w:val="24"/>
          <w:szCs w:val="24"/>
        </w:rPr>
        <w:t>columns shows abnormal deflections and gives the buckling load.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iii) Not the buckling load for each of the four columns.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iv) Trace the deflected shapes of the columns over the paper. Mark the points of change</w:t>
      </w:r>
    </w:p>
    <w:p w:rsidR="00F61E09" w:rsidRPr="00F61E09" w:rsidRDefault="00EE02B6" w:rsidP="00A5674A">
      <w:pPr>
        <w:spacing w:after="0"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61E09">
        <w:rPr>
          <w:rFonts w:ascii="Times New Roman" w:hAnsi="Times New Roman" w:cs="Times New Roman"/>
          <w:sz w:val="24"/>
          <w:szCs w:val="24"/>
        </w:rPr>
        <w:t>f</w:t>
      </w:r>
      <w:r w:rsidR="00F61E09" w:rsidRPr="00F61E09">
        <w:rPr>
          <w:rFonts w:ascii="Times New Roman" w:hAnsi="Times New Roman" w:cs="Times New Roman"/>
          <w:sz w:val="24"/>
          <w:szCs w:val="24"/>
        </w:rPr>
        <w:t xml:space="preserve"> curvature of the curves and measure the effective or equivalent length for each case separately.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v) Calculate the theoretical effective lengths and thus buckling loads by the expressions</w:t>
      </w:r>
    </w:p>
    <w:p w:rsidR="00F61E09" w:rsidRPr="00F61E09" w:rsidRDefault="00F61E09" w:rsidP="00A5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given above and compare them with the observed values.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09">
        <w:rPr>
          <w:rFonts w:ascii="Times New Roman" w:hAnsi="Times New Roman" w:cs="Times New Roman"/>
          <w:b/>
          <w:bCs/>
          <w:sz w:val="24"/>
          <w:szCs w:val="24"/>
        </w:rPr>
        <w:t>Observation: -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1) Width of strip (mm) b =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2) Thickness of strip (mm) t =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3) Length of strip (mm) L =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4) Least moment of inertia</w:t>
      </w:r>
    </w:p>
    <w:p w:rsidR="00F61E09" w:rsidRPr="00F61E09" w:rsidRDefault="00F61E09" w:rsidP="00625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09">
        <w:rPr>
          <w:rFonts w:ascii="Times New Roman" w:hAnsi="Times New Roman" w:cs="Times New Roman"/>
          <w:sz w:val="24"/>
          <w:szCs w:val="24"/>
        </w:rPr>
        <w:t>I = bt³/12</w:t>
      </w:r>
    </w:p>
    <w:p w:rsidR="00625F96" w:rsidRPr="00625F96" w:rsidRDefault="00625F96" w:rsidP="0062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Observation Table:-</w:t>
      </w:r>
    </w:p>
    <w:p w:rsidR="00625F96" w:rsidRPr="00625F96" w:rsidRDefault="00625F96" w:rsidP="0062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45" w:type="dxa"/>
        <w:tblInd w:w="412" w:type="dxa"/>
        <w:tblLook w:val="04A0"/>
      </w:tblPr>
      <w:tblGrid>
        <w:gridCol w:w="615"/>
        <w:gridCol w:w="1961"/>
        <w:gridCol w:w="1531"/>
        <w:gridCol w:w="1746"/>
        <w:gridCol w:w="1746"/>
        <w:gridCol w:w="1746"/>
      </w:tblGrid>
      <w:tr w:rsidR="00A5674A" w:rsidRPr="00625F96" w:rsidTr="00D21BE5">
        <w:tc>
          <w:tcPr>
            <w:tcW w:w="615" w:type="dxa"/>
            <w:vMerge w:val="restart"/>
          </w:tcPr>
          <w:p w:rsidR="00A5674A" w:rsidRPr="00625F96" w:rsidRDefault="00A5674A" w:rsidP="00D2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1961" w:type="dxa"/>
            <w:vMerge w:val="restart"/>
          </w:tcPr>
          <w:p w:rsidR="00A5674A" w:rsidRPr="00625F96" w:rsidRDefault="00A5674A" w:rsidP="00D21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A5674A" w:rsidRPr="00625F96" w:rsidRDefault="00A5674A" w:rsidP="00D2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End condition</w:t>
            </w:r>
          </w:p>
        </w:tc>
        <w:tc>
          <w:tcPr>
            <w:tcW w:w="3277" w:type="dxa"/>
            <w:gridSpan w:val="2"/>
          </w:tcPr>
          <w:p w:rsidR="00A5674A" w:rsidRPr="00625F96" w:rsidRDefault="00A5674A" w:rsidP="00EE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</w:rPr>
              <w:t>Euler’s</w:t>
            </w:r>
          </w:p>
          <w:p w:rsidR="00A5674A" w:rsidRPr="00625F96" w:rsidRDefault="00A5674A" w:rsidP="00EE6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</w:rPr>
              <w:t>Buckling load (</w:t>
            </w: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 = π² EI)</w:t>
            </w:r>
          </w:p>
          <w:p w:rsidR="00A5674A" w:rsidRPr="00625F96" w:rsidRDefault="00A5674A" w:rsidP="00D2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A5674A" w:rsidRPr="00625F96" w:rsidRDefault="00A5674A" w:rsidP="00D2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</w:rPr>
              <w:t>Effective Length (mm)</w:t>
            </w:r>
          </w:p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74A" w:rsidRPr="00625F96" w:rsidTr="00D21BE5">
        <w:trPr>
          <w:trHeight w:val="416"/>
        </w:trPr>
        <w:tc>
          <w:tcPr>
            <w:tcW w:w="615" w:type="dxa"/>
            <w:vMerge/>
          </w:tcPr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Theoretical</w:t>
            </w:r>
          </w:p>
        </w:tc>
        <w:tc>
          <w:tcPr>
            <w:tcW w:w="1746" w:type="dxa"/>
          </w:tcPr>
          <w:p w:rsidR="00A5674A" w:rsidRPr="00625F96" w:rsidRDefault="00A5674A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Observed</w:t>
            </w:r>
          </w:p>
        </w:tc>
        <w:tc>
          <w:tcPr>
            <w:tcW w:w="1746" w:type="dxa"/>
          </w:tcPr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Theoretical</w:t>
            </w:r>
          </w:p>
        </w:tc>
        <w:tc>
          <w:tcPr>
            <w:tcW w:w="1746" w:type="dxa"/>
          </w:tcPr>
          <w:p w:rsidR="00A5674A" w:rsidRPr="00625F96" w:rsidRDefault="00A5674A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Observed</w:t>
            </w:r>
          </w:p>
          <w:p w:rsidR="00A5674A" w:rsidRPr="00625F96" w:rsidRDefault="00A5674A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96" w:rsidRPr="00625F96" w:rsidTr="00D21BE5">
        <w:trPr>
          <w:trHeight w:val="533"/>
        </w:trPr>
        <w:tc>
          <w:tcPr>
            <w:tcW w:w="615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:rsidR="00625F96" w:rsidRPr="00625F96" w:rsidRDefault="00625F96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Both ends fixed</w:t>
            </w:r>
          </w:p>
        </w:tc>
        <w:tc>
          <w:tcPr>
            <w:tcW w:w="1531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96" w:rsidRPr="00625F96" w:rsidTr="00D21BE5">
        <w:tc>
          <w:tcPr>
            <w:tcW w:w="615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1" w:type="dxa"/>
          </w:tcPr>
          <w:p w:rsidR="00625F96" w:rsidRPr="00625F96" w:rsidRDefault="00625F96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One end fixed and other pinned</w:t>
            </w:r>
          </w:p>
        </w:tc>
        <w:tc>
          <w:tcPr>
            <w:tcW w:w="1531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96" w:rsidRPr="00625F96" w:rsidTr="00D21BE5">
        <w:trPr>
          <w:trHeight w:val="542"/>
        </w:trPr>
        <w:tc>
          <w:tcPr>
            <w:tcW w:w="615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625F96" w:rsidRPr="00625F96" w:rsidRDefault="00625F96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Both ends pinned</w:t>
            </w:r>
          </w:p>
        </w:tc>
        <w:tc>
          <w:tcPr>
            <w:tcW w:w="1531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96" w:rsidRPr="00625F96" w:rsidTr="00D21BE5">
        <w:tc>
          <w:tcPr>
            <w:tcW w:w="615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61" w:type="dxa"/>
          </w:tcPr>
          <w:p w:rsidR="00625F96" w:rsidRPr="00625F96" w:rsidRDefault="00625F96" w:rsidP="00D21B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625F9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One end fixed and other free.</w:t>
            </w:r>
          </w:p>
        </w:tc>
        <w:tc>
          <w:tcPr>
            <w:tcW w:w="1531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:rsidR="00625F96" w:rsidRPr="00625F96" w:rsidRDefault="00625F96" w:rsidP="00D2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5F96" w:rsidRPr="00625F96" w:rsidRDefault="00625F96" w:rsidP="0062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96" w:rsidRPr="00625F96" w:rsidRDefault="00625F96" w:rsidP="006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Sample Calculation: -</w:t>
      </w:r>
      <w:r w:rsidRPr="00625F96">
        <w:rPr>
          <w:rFonts w:ascii="Times New Roman" w:hAnsi="Times New Roman" w:cs="Times New Roman"/>
          <w:sz w:val="24"/>
          <w:szCs w:val="24"/>
        </w:rPr>
        <w:t xml:space="preserve"> Both ends fixed</w:t>
      </w:r>
    </w:p>
    <w:p w:rsidR="00625F96" w:rsidRPr="00625F96" w:rsidRDefault="00625F96" w:rsidP="006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Euler’s buckling load. = le²</w:t>
      </w:r>
    </w:p>
    <w:p w:rsidR="00625F96" w:rsidRPr="00625F96" w:rsidRDefault="00625F96" w:rsidP="0062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Effective Length (mm) =.</w:t>
      </w:r>
    </w:p>
    <w:p w:rsidR="00D560C5" w:rsidRDefault="00D560C5" w:rsidP="0062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96" w:rsidRDefault="00D560C5" w:rsidP="0062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625F96" w:rsidRPr="00625F96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625F96" w:rsidRPr="00625F96">
        <w:rPr>
          <w:rFonts w:ascii="Times New Roman" w:hAnsi="Times New Roman" w:cs="Times New Roman"/>
          <w:sz w:val="24"/>
          <w:szCs w:val="24"/>
        </w:rPr>
        <w:t>The theoretical and experimental Euler’s buckling load for each case is foundnearly same.</w:t>
      </w:r>
    </w:p>
    <w:p w:rsidR="00D560C5" w:rsidRDefault="00D560C5" w:rsidP="00625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C5" w:rsidRDefault="00D560C5" w:rsidP="00625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0C5">
        <w:rPr>
          <w:rFonts w:ascii="Times New Roman" w:hAnsi="Times New Roman" w:cs="Times New Roman"/>
          <w:b/>
          <w:sz w:val="24"/>
          <w:szCs w:val="24"/>
        </w:rPr>
        <w:t>Question:-</w:t>
      </w:r>
    </w:p>
    <w:p w:rsidR="00D560C5" w:rsidRDefault="00D560C5" w:rsidP="00D560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buckling? </w:t>
      </w:r>
    </w:p>
    <w:p w:rsidR="00D560C5" w:rsidRDefault="00D560C5" w:rsidP="00D560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b/w buckling and twisting?</w:t>
      </w:r>
    </w:p>
    <w:p w:rsidR="00D560C5" w:rsidRDefault="00D560C5" w:rsidP="00D560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b/w column and strut?</w:t>
      </w:r>
    </w:p>
    <w:p w:rsidR="00D560C5" w:rsidRDefault="00D560C5" w:rsidP="00D560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buckling facture?</w:t>
      </w:r>
    </w:p>
    <w:p w:rsidR="00D560C5" w:rsidRPr="00D560C5" w:rsidRDefault="00D560C5" w:rsidP="00D560C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560C5" w:rsidRPr="00625F96" w:rsidRDefault="00D560C5" w:rsidP="00625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FC3" w:rsidRPr="00841BDA" w:rsidRDefault="007C2FC3" w:rsidP="00625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826132" w:rsidRPr="00E57826" w:rsidRDefault="00826132" w:rsidP="00826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D407A0" w:rsidRDefault="00D407A0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A5674A" w:rsidRDefault="00A5674A" w:rsidP="00C80460">
      <w:pPr>
        <w:spacing w:line="360" w:lineRule="auto"/>
        <w:jc w:val="both"/>
      </w:pPr>
    </w:p>
    <w:p w:rsidR="00A5674A" w:rsidRDefault="00A5674A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C80460">
      <w:pPr>
        <w:spacing w:line="360" w:lineRule="auto"/>
        <w:jc w:val="both"/>
      </w:pPr>
    </w:p>
    <w:p w:rsidR="00625F96" w:rsidRDefault="00625F96" w:rsidP="005018E2">
      <w:pPr>
        <w:rPr>
          <w:rFonts w:ascii="Times New Roman" w:hAnsi="Times New Roman" w:cs="Times New Roman"/>
          <w:b/>
          <w:sz w:val="28"/>
          <w:szCs w:val="28"/>
        </w:rPr>
      </w:pPr>
      <w:r w:rsidRPr="007D11AD">
        <w:rPr>
          <w:rFonts w:ascii="Times New Roman" w:hAnsi="Times New Roman" w:cs="Times New Roman"/>
          <w:b/>
          <w:sz w:val="28"/>
          <w:szCs w:val="28"/>
        </w:rPr>
        <w:t>Experiment No</w:t>
      </w:r>
      <w:r w:rsidR="00A03E48">
        <w:rPr>
          <w:rFonts w:ascii="Times New Roman" w:hAnsi="Times New Roman" w:cs="Times New Roman"/>
          <w:b/>
          <w:sz w:val="28"/>
          <w:szCs w:val="28"/>
        </w:rPr>
        <w:t>-6</w:t>
      </w:r>
    </w:p>
    <w:p w:rsidR="00A03E48" w:rsidRDefault="00A03E48" w:rsidP="005018E2">
      <w:pPr>
        <w:rPr>
          <w:rFonts w:ascii="TimesNewRoman" w:hAnsi="TimesNewRoman" w:cs="TimesNew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Deflections of beam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Aim:</w:t>
      </w:r>
      <w:r w:rsidRPr="00625F96">
        <w:rPr>
          <w:rFonts w:ascii="Times New Roman" w:hAnsi="Times New Roman" w:cs="Times New Roman"/>
          <w:sz w:val="24"/>
          <w:szCs w:val="24"/>
        </w:rPr>
        <w:t xml:space="preserve"> - To verify the moment area theorem regarding the slopes and deflections of the beam.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Apparatus:</w:t>
      </w:r>
      <w:r w:rsidRPr="00625F96">
        <w:rPr>
          <w:rFonts w:ascii="Times New Roman" w:hAnsi="Times New Roman" w:cs="Times New Roman"/>
          <w:sz w:val="24"/>
          <w:szCs w:val="24"/>
        </w:rPr>
        <w:t xml:space="preserve"> - Moment of area theorem apparatus.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08F" w:rsidRDefault="00625F96" w:rsidP="00625F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Diagram:-</w:t>
      </w:r>
    </w:p>
    <w:p w:rsidR="0040008F" w:rsidRDefault="0040008F" w:rsidP="00625F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96" w:rsidRDefault="00A5674A" w:rsidP="00A567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57675" cy="1905000"/>
            <wp:effectExtent l="95250" t="95250" r="85725" b="5715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4257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600000" lon="0" rev="2112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70115" w:rsidRPr="00070115" w:rsidRDefault="00070115" w:rsidP="00A5674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Fig.- </w:t>
      </w:r>
    </w:p>
    <w:p w:rsidR="0040008F" w:rsidRDefault="0040008F" w:rsidP="00625F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Theory : -</w:t>
      </w:r>
      <w:r w:rsidRPr="00625F96">
        <w:rPr>
          <w:rFonts w:ascii="Times New Roman" w:hAnsi="Times New Roman" w:cs="Times New Roman"/>
          <w:sz w:val="24"/>
          <w:szCs w:val="24"/>
        </w:rPr>
        <w:t xml:space="preserve"> According to moment area theorem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1. The change of slope of the tangents of the elastic curve between any two points ofthe deflected beam is equal to the area of M/EI diagram between these two points.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 xml:space="preserve">2. The deflection of any point relative to tangent at any other point is equal to themoment of the area of the M/EI diagram between the two </w:t>
      </w:r>
      <w:r w:rsidR="0040008F" w:rsidRPr="00625F96">
        <w:rPr>
          <w:rFonts w:ascii="Times New Roman" w:hAnsi="Times New Roman" w:cs="Times New Roman"/>
          <w:sz w:val="24"/>
          <w:szCs w:val="24"/>
        </w:rPr>
        <w:t>points</w:t>
      </w:r>
      <w:r w:rsidRPr="00625F96">
        <w:rPr>
          <w:rFonts w:ascii="Times New Roman" w:hAnsi="Times New Roman" w:cs="Times New Roman"/>
          <w:sz w:val="24"/>
          <w:szCs w:val="24"/>
        </w:rPr>
        <w:t xml:space="preserve"> at which thedeflection is required.Slope at B= 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25F96">
        <w:rPr>
          <w:rFonts w:ascii="Times New Roman" w:hAnsi="Times New Roman" w:cs="Times New Roman"/>
          <w:sz w:val="24"/>
          <w:szCs w:val="24"/>
        </w:rPr>
        <w:t>/ b</w:t>
      </w:r>
      <w:r w:rsidR="0040008F" w:rsidRPr="00625F96">
        <w:rPr>
          <w:rFonts w:ascii="Times New Roman" w:hAnsi="Times New Roman" w:cs="Times New Roman"/>
          <w:sz w:val="24"/>
          <w:szCs w:val="24"/>
        </w:rPr>
        <w:t>since</w:t>
      </w:r>
      <w:r w:rsidRPr="00625F96">
        <w:rPr>
          <w:rFonts w:ascii="Times New Roman" w:hAnsi="Times New Roman" w:cs="Times New Roman"/>
          <w:sz w:val="24"/>
          <w:szCs w:val="24"/>
        </w:rPr>
        <w:t xml:space="preserve"> the tangent at C is horizontal due to symmetry,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Slope at B= shaded area / EI = 1 / EI [Wa</w:t>
      </w:r>
      <w:r w:rsidRPr="004000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 xml:space="preserve"> / 2 + WA (L/2 – a)]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Displacement at B with respect to tangent at C</w:t>
      </w:r>
    </w:p>
    <w:p w:rsidR="00625F96" w:rsidRP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= (y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5F96">
        <w:rPr>
          <w:rFonts w:ascii="Times New Roman" w:hAnsi="Times New Roman" w:cs="Times New Roman"/>
          <w:sz w:val="24"/>
          <w:szCs w:val="24"/>
        </w:rPr>
        <w:t xml:space="preserve"> + 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>) = Moment of shaded area about B / EI</w:t>
      </w:r>
    </w:p>
    <w:p w:rsidR="00625F96" w:rsidRP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 / EI [Wa</w:t>
      </w:r>
      <w:r w:rsidRPr="00625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 xml:space="preserve"> / 2 (b+2/3a) + Wa</w:t>
      </w:r>
      <w:r w:rsidR="0040008F" w:rsidRPr="00625F96">
        <w:rPr>
          <w:rFonts w:ascii="Times New Roman" w:hAnsi="Times New Roman" w:cs="Times New Roman"/>
          <w:sz w:val="24"/>
          <w:szCs w:val="24"/>
        </w:rPr>
        <w:t>(L</w:t>
      </w:r>
      <w:r w:rsidRPr="00625F96">
        <w:rPr>
          <w:rFonts w:ascii="Times New Roman" w:hAnsi="Times New Roman" w:cs="Times New Roman"/>
          <w:sz w:val="24"/>
          <w:szCs w:val="24"/>
        </w:rPr>
        <w:t>/2 –</w:t>
      </w:r>
      <w:r w:rsidR="0040008F" w:rsidRPr="00625F96">
        <w:rPr>
          <w:rFonts w:ascii="Times New Roman" w:hAnsi="Times New Roman" w:cs="Times New Roman"/>
          <w:sz w:val="24"/>
          <w:szCs w:val="24"/>
        </w:rPr>
        <w:t>a) (</w:t>
      </w:r>
      <w:r w:rsidRPr="00625F96">
        <w:rPr>
          <w:rFonts w:ascii="Times New Roman" w:hAnsi="Times New Roman" w:cs="Times New Roman"/>
          <w:sz w:val="24"/>
          <w:szCs w:val="24"/>
        </w:rPr>
        <w:t>b+ a/2+L/2)]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sz w:val="24"/>
          <w:szCs w:val="24"/>
        </w:rPr>
        <w:t>Procedure:</w:t>
      </w:r>
      <w:r w:rsidRPr="00625F9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1. Measure a, b and L of the beam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 xml:space="preserve">2. Place the hangers at equal distance from the supports A and load them with equal loads. 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3. Measure the deflection by dial gauges at the end B (y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>) and at the center C (y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5F96">
        <w:rPr>
          <w:rFonts w:ascii="Times New Roman" w:hAnsi="Times New Roman" w:cs="Times New Roman"/>
          <w:sz w:val="24"/>
          <w:szCs w:val="24"/>
        </w:rPr>
        <w:t>)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4. Repeat the above steps for different loads.</w:t>
      </w:r>
    </w:p>
    <w:p w:rsidR="0049219A" w:rsidRDefault="0049219A" w:rsidP="00625F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sz w:val="24"/>
          <w:szCs w:val="24"/>
        </w:rPr>
        <w:lastRenderedPageBreak/>
        <w:t>Observation Table:</w:t>
      </w:r>
      <w:r w:rsidRPr="00625F96">
        <w:rPr>
          <w:rFonts w:ascii="Times New Roman" w:hAnsi="Times New Roman" w:cs="Times New Roman"/>
          <w:sz w:val="24"/>
          <w:szCs w:val="24"/>
        </w:rPr>
        <w:t>-</w:t>
      </w:r>
    </w:p>
    <w:p w:rsidR="00625F96" w:rsidRP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Length of main span, L (cm) =</w:t>
      </w:r>
    </w:p>
    <w:p w:rsidR="00625F96" w:rsidRP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Length of overhang on each side, a (cm) =</w:t>
      </w:r>
    </w:p>
    <w:p w:rsid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5F96">
        <w:rPr>
          <w:rFonts w:ascii="Times New Roman" w:hAnsi="Times New Roman" w:cs="Times New Roman"/>
          <w:sz w:val="24"/>
          <w:szCs w:val="24"/>
        </w:rPr>
        <w:t>Modulus of elasticity, E (kg/cm</w:t>
      </w:r>
      <w:r w:rsidRPr="00625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>) = 2 x 10</w:t>
      </w:r>
      <w:r w:rsidRPr="00D82C06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0008F" w:rsidRPr="00625F96" w:rsidRDefault="0040008F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900"/>
        <w:gridCol w:w="1530"/>
        <w:gridCol w:w="1440"/>
        <w:gridCol w:w="1530"/>
        <w:gridCol w:w="1260"/>
        <w:gridCol w:w="2654"/>
      </w:tblGrid>
      <w:tr w:rsidR="00F64356" w:rsidRPr="00625F96" w:rsidTr="00F64356">
        <w:trPr>
          <w:trHeight w:val="1448"/>
        </w:trPr>
        <w:tc>
          <w:tcPr>
            <w:tcW w:w="900" w:type="dxa"/>
          </w:tcPr>
          <w:p w:rsidR="00625F96" w:rsidRPr="00EC2CE6" w:rsidRDefault="0040008F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Sl. </w:t>
            </w:r>
            <w:r w:rsidR="00625F96"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</w:t>
            </w:r>
            <w:r w:rsidR="00070115"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530" w:type="dxa"/>
          </w:tcPr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Load at each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Hanger (kg)</w:t>
            </w:r>
          </w:p>
          <w:p w:rsidR="00625F96" w:rsidRPr="00EC2CE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Central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Deflection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SA"/>
              </w:rPr>
              <w:t xml:space="preserve">1 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(cm)</w:t>
            </w:r>
          </w:p>
          <w:p w:rsidR="00625F96" w:rsidRPr="00EC2CE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Deflection at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Free end y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(cm)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Slope at B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SA"/>
              </w:rPr>
              <w:t>2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/ b</w:t>
            </w:r>
          </w:p>
          <w:p w:rsidR="00625F96" w:rsidRPr="00EC2CE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Deflection at</w:t>
            </w:r>
          </w:p>
          <w:p w:rsidR="00625F96" w:rsidRPr="00EC2CE6" w:rsidRDefault="00625F96" w:rsidP="00F64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C=Deflection atB (y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SA"/>
              </w:rPr>
              <w:t>1</w:t>
            </w:r>
            <w:r w:rsidRPr="00EC2CE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  <w:p w:rsidR="00625F96" w:rsidRPr="00EC2CE6" w:rsidRDefault="00625F96" w:rsidP="004000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56" w:rsidRPr="00625F96" w:rsidTr="00F64356">
        <w:trPr>
          <w:trHeight w:val="443"/>
        </w:trPr>
        <w:tc>
          <w:tcPr>
            <w:tcW w:w="900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25F96" w:rsidRPr="00625F96" w:rsidRDefault="00625F96" w:rsidP="00625F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96" w:rsidRPr="00625F96" w:rsidRDefault="00625F96" w:rsidP="00625F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Calculation:-</w:t>
      </w:r>
    </w:p>
    <w:p w:rsidR="00625F96" w:rsidRPr="00625F96" w:rsidRDefault="00625F96" w:rsidP="00D8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1. Calculate the slope at B as y</w:t>
      </w:r>
      <w:r w:rsidRPr="004027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5F96">
        <w:rPr>
          <w:rFonts w:ascii="Times New Roman" w:hAnsi="Times New Roman" w:cs="Times New Roman"/>
          <w:sz w:val="24"/>
          <w:szCs w:val="24"/>
        </w:rPr>
        <w:t xml:space="preserve"> / b (measured value).</w:t>
      </w:r>
    </w:p>
    <w:p w:rsidR="00625F96" w:rsidRPr="00625F96" w:rsidRDefault="00625F96" w:rsidP="00D8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2. Compute slope and deflection at B theoretically from B.M.D. and compare withexperimental values.</w:t>
      </w:r>
    </w:p>
    <w:p w:rsidR="00625F96" w:rsidRPr="00625F96" w:rsidRDefault="00625F96" w:rsidP="00D8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3. Deflection at C = y</w:t>
      </w:r>
      <w:r w:rsidRPr="004000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5F96">
        <w:rPr>
          <w:rFonts w:ascii="Times New Roman" w:hAnsi="Times New Roman" w:cs="Times New Roman"/>
          <w:sz w:val="24"/>
          <w:szCs w:val="24"/>
        </w:rPr>
        <w:t>(measured value).</w:t>
      </w:r>
    </w:p>
    <w:p w:rsidR="00625F96" w:rsidRPr="00625F96" w:rsidRDefault="00625F96" w:rsidP="00D82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sz w:val="24"/>
          <w:szCs w:val="24"/>
        </w:rPr>
        <w:t>4. Deflection at C = Average calculated value</w:t>
      </w:r>
    </w:p>
    <w:p w:rsidR="00625F96" w:rsidRPr="00625F96" w:rsidRDefault="00625F96" w:rsidP="00625F96">
      <w:p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625F96" w:rsidRPr="00625F96" w:rsidRDefault="00D82C0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Result: -</w:t>
      </w:r>
      <w:r w:rsidR="00625F96" w:rsidRPr="00625F96">
        <w:rPr>
          <w:rFonts w:ascii="Times New Roman" w:hAnsi="Times New Roman" w:cs="Times New Roman"/>
          <w:sz w:val="24"/>
          <w:szCs w:val="24"/>
        </w:rPr>
        <w:t>The slope and deflection obtained is close to the slope and deflection obtained</w:t>
      </w:r>
      <w:r>
        <w:rPr>
          <w:rFonts w:ascii="Times New Roman" w:hAnsi="Times New Roman" w:cs="Times New Roman"/>
          <w:sz w:val="24"/>
          <w:szCs w:val="24"/>
        </w:rPr>
        <w:t xml:space="preserve"> by us</w:t>
      </w:r>
      <w:r w:rsidR="00625F96" w:rsidRPr="00625F96">
        <w:rPr>
          <w:rFonts w:ascii="Times New Roman" w:hAnsi="Times New Roman" w:cs="Times New Roman"/>
          <w:sz w:val="24"/>
          <w:szCs w:val="24"/>
        </w:rPr>
        <w:t>ing moment area method.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F96">
        <w:rPr>
          <w:rFonts w:ascii="Times New Roman" w:hAnsi="Times New Roman" w:cs="Times New Roman"/>
          <w:b/>
          <w:bCs/>
          <w:sz w:val="24"/>
          <w:szCs w:val="24"/>
        </w:rPr>
        <w:t>Precaution:-</w:t>
      </w:r>
    </w:p>
    <w:p w:rsidR="00D82C06" w:rsidRDefault="00625F96" w:rsidP="00D82C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C06">
        <w:rPr>
          <w:rFonts w:ascii="Times New Roman" w:hAnsi="Times New Roman" w:cs="Times New Roman"/>
          <w:sz w:val="24"/>
          <w:szCs w:val="24"/>
        </w:rPr>
        <w:t>Apply the concentration loads without jerks.</w:t>
      </w:r>
    </w:p>
    <w:p w:rsidR="00D82C06" w:rsidRDefault="00625F96" w:rsidP="00D82C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C06">
        <w:rPr>
          <w:rFonts w:ascii="Times New Roman" w:hAnsi="Times New Roman" w:cs="Times New Roman"/>
          <w:sz w:val="24"/>
          <w:szCs w:val="24"/>
        </w:rPr>
        <w:t xml:space="preserve">Measures the deflection only when the beam </w:t>
      </w:r>
      <w:r w:rsidR="00341945" w:rsidRPr="00D82C06">
        <w:rPr>
          <w:rFonts w:ascii="Times New Roman" w:hAnsi="Times New Roman" w:cs="Times New Roman"/>
          <w:sz w:val="24"/>
          <w:szCs w:val="24"/>
        </w:rPr>
        <w:t>attains ion</w:t>
      </w:r>
      <w:r w:rsidRPr="00D82C06">
        <w:rPr>
          <w:rFonts w:ascii="Times New Roman" w:hAnsi="Times New Roman" w:cs="Times New Roman"/>
          <w:sz w:val="24"/>
          <w:szCs w:val="24"/>
        </w:rPr>
        <w:t>.</w:t>
      </w:r>
    </w:p>
    <w:p w:rsidR="00D82C06" w:rsidRDefault="00625F96" w:rsidP="00D82C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C06">
        <w:rPr>
          <w:rFonts w:ascii="Times New Roman" w:hAnsi="Times New Roman" w:cs="Times New Roman"/>
          <w:sz w:val="24"/>
          <w:szCs w:val="24"/>
        </w:rPr>
        <w:t xml:space="preserve">Measures the deflection very </w:t>
      </w:r>
      <w:r w:rsidR="0040008F" w:rsidRPr="00D82C06">
        <w:rPr>
          <w:rFonts w:ascii="Times New Roman" w:hAnsi="Times New Roman" w:cs="Times New Roman"/>
          <w:sz w:val="24"/>
          <w:szCs w:val="24"/>
        </w:rPr>
        <w:t>carefully</w:t>
      </w:r>
      <w:r w:rsidRPr="00D82C06">
        <w:rPr>
          <w:rFonts w:ascii="Times New Roman" w:hAnsi="Times New Roman" w:cs="Times New Roman"/>
          <w:sz w:val="24"/>
          <w:szCs w:val="24"/>
        </w:rPr>
        <w:t xml:space="preserve"> and accurately.</w:t>
      </w:r>
    </w:p>
    <w:p w:rsidR="00625F96" w:rsidRPr="00D82C06" w:rsidRDefault="00625F96" w:rsidP="00D82C0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C06">
        <w:rPr>
          <w:rFonts w:ascii="Times New Roman" w:hAnsi="Times New Roman" w:cs="Times New Roman"/>
          <w:sz w:val="24"/>
          <w:szCs w:val="24"/>
        </w:rPr>
        <w:t xml:space="preserve"> Check the accuracy and least count of dial gauges used for measuring deflections.</w:t>
      </w:r>
    </w:p>
    <w:p w:rsidR="00625F96" w:rsidRPr="00625F96" w:rsidRDefault="00625F96" w:rsidP="00625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7A0" w:rsidRPr="00D407A0" w:rsidRDefault="00D407A0" w:rsidP="00625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A0" w:rsidRDefault="00D407A0" w:rsidP="00C80460">
      <w:pPr>
        <w:spacing w:line="600" w:lineRule="auto"/>
        <w:jc w:val="both"/>
      </w:pPr>
    </w:p>
    <w:p w:rsidR="00D407A0" w:rsidRDefault="00D407A0" w:rsidP="00D407A0">
      <w:pPr>
        <w:spacing w:line="600" w:lineRule="auto"/>
      </w:pPr>
    </w:p>
    <w:p w:rsidR="0041270E" w:rsidRPr="002A7E3F" w:rsidRDefault="00E3346C">
      <w:pPr>
        <w:rPr>
          <w:rFonts w:asciiTheme="majorHAnsi" w:hAnsiTheme="majorHAnsi"/>
          <w:b/>
          <w:noProof/>
          <w:sz w:val="28"/>
          <w:szCs w:val="28"/>
          <w:u w:val="single"/>
        </w:rPr>
      </w:pPr>
      <w:r>
        <w:br w:type="page"/>
      </w:r>
      <w:r w:rsidR="009461FB" w:rsidRPr="002A7E3F"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w:t>Experiment:-7</w:t>
      </w:r>
    </w:p>
    <w:p w:rsidR="005E57AD" w:rsidRPr="002A7E3F" w:rsidRDefault="0041270E">
      <w:pPr>
        <w:rPr>
          <w:rFonts w:asciiTheme="majorHAnsi" w:hAnsiTheme="majorHAnsi"/>
        </w:rPr>
      </w:pPr>
      <w:r w:rsidRPr="002A7E3F"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Deflection of curved members </w:t>
      </w:r>
    </w:p>
    <w:p w:rsidR="005E57AD" w:rsidRDefault="005E57AD">
      <w:r>
        <w:rPr>
          <w:noProof/>
        </w:rPr>
        <w:drawing>
          <wp:inline distT="0" distB="0" distL="0" distR="0">
            <wp:extent cx="5734050" cy="43434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9DB">
        <w:rPr>
          <w:noProof/>
        </w:rPr>
        <w:drawing>
          <wp:inline distT="0" distB="0" distL="0" distR="0">
            <wp:extent cx="5724525" cy="2066925"/>
            <wp:effectExtent l="19050" t="0" r="952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AD" w:rsidRDefault="005E57AD">
      <w:r>
        <w:br w:type="page"/>
      </w:r>
      <w:r w:rsidR="00D86F1F">
        <w:rPr>
          <w:noProof/>
        </w:rPr>
        <w:lastRenderedPageBreak/>
        <w:drawing>
          <wp:inline distT="0" distB="0" distL="0" distR="0">
            <wp:extent cx="5724525" cy="5229225"/>
            <wp:effectExtent l="19050" t="0" r="9525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1F">
        <w:rPr>
          <w:noProof/>
        </w:rPr>
        <w:drawing>
          <wp:inline distT="0" distB="0" distL="0" distR="0">
            <wp:extent cx="5910386" cy="3028950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86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1F">
        <w:rPr>
          <w:noProof/>
        </w:rPr>
        <w:lastRenderedPageBreak/>
        <w:drawing>
          <wp:inline distT="0" distB="0" distL="0" distR="0">
            <wp:extent cx="5724525" cy="4543425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51" w:rsidRPr="004C3E65" w:rsidRDefault="008774F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3200400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E65" w:rsidRPr="004C3E65">
        <w:rPr>
          <w:b/>
          <w:sz w:val="24"/>
          <w:szCs w:val="24"/>
        </w:rPr>
        <w:t>Calculation:</w:t>
      </w:r>
    </w:p>
    <w:p w:rsidR="00014556" w:rsidRDefault="005A3A51">
      <w:r>
        <w:rPr>
          <w:noProof/>
        </w:rPr>
        <w:lastRenderedPageBreak/>
        <w:drawing>
          <wp:inline distT="0" distB="0" distL="0" distR="0">
            <wp:extent cx="5724525" cy="4886325"/>
            <wp:effectExtent l="19050" t="0" r="9525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556">
        <w:br w:type="page"/>
      </w:r>
    </w:p>
    <w:p w:rsidR="00BE4130" w:rsidRPr="00AF2E15" w:rsidRDefault="00BE4130">
      <w:pPr>
        <w:rPr>
          <w:rFonts w:asciiTheme="majorHAnsi" w:hAnsiTheme="majorHAnsi"/>
          <w:b/>
          <w:noProof/>
          <w:sz w:val="28"/>
          <w:szCs w:val="28"/>
        </w:rPr>
      </w:pPr>
      <w:r w:rsidRPr="00AF2E15">
        <w:rPr>
          <w:rFonts w:asciiTheme="majorHAnsi" w:hAnsiTheme="majorHAnsi"/>
          <w:b/>
          <w:noProof/>
          <w:sz w:val="28"/>
          <w:szCs w:val="28"/>
        </w:rPr>
        <w:lastRenderedPageBreak/>
        <w:t xml:space="preserve">Experiment:-  </w:t>
      </w:r>
      <w:r w:rsidR="006C60B0" w:rsidRPr="00AF2E15">
        <w:rPr>
          <w:rFonts w:asciiTheme="majorHAnsi" w:hAnsiTheme="majorHAnsi"/>
          <w:b/>
          <w:noProof/>
          <w:sz w:val="28"/>
          <w:szCs w:val="28"/>
        </w:rPr>
        <w:t>8</w:t>
      </w:r>
    </w:p>
    <w:p w:rsidR="00E3346C" w:rsidRPr="00AF2E15" w:rsidRDefault="00BE4130">
      <w:pPr>
        <w:rPr>
          <w:rFonts w:asciiTheme="majorHAnsi" w:hAnsiTheme="majorHAnsi"/>
          <w:b/>
        </w:rPr>
      </w:pPr>
      <w:r w:rsidRPr="00AF2E15">
        <w:rPr>
          <w:rFonts w:asciiTheme="majorHAnsi" w:hAnsiTheme="majorHAnsi"/>
          <w:b/>
          <w:noProof/>
          <w:sz w:val="28"/>
          <w:szCs w:val="28"/>
        </w:rPr>
        <w:t xml:space="preserve">                                           Analysis of Redundant frame        </w:t>
      </w:r>
    </w:p>
    <w:p w:rsidR="00E3346C" w:rsidRPr="00BE4130" w:rsidRDefault="00C06B5F">
      <w:pPr>
        <w:rPr>
          <w:b/>
          <w:noProof/>
        </w:rPr>
      </w:pPr>
      <w:r w:rsidRPr="00BE4130">
        <w:rPr>
          <w:b/>
          <w:noProof/>
        </w:rPr>
        <w:t>Aim:</w:t>
      </w:r>
    </w:p>
    <w:p w:rsidR="00E3346C" w:rsidRDefault="00E3346C">
      <w:r>
        <w:rPr>
          <w:noProof/>
        </w:rPr>
        <w:drawing>
          <wp:inline distT="0" distB="0" distL="0" distR="0">
            <wp:extent cx="5724525" cy="53244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60007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6C" w:rsidRDefault="00E3346C">
      <w:r>
        <w:rPr>
          <w:noProof/>
        </w:rPr>
        <w:lastRenderedPageBreak/>
        <w:drawing>
          <wp:inline distT="0" distB="0" distL="0" distR="0">
            <wp:extent cx="5724525" cy="460057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A0" w:rsidRDefault="00E3346C">
      <w:pPr>
        <w:spacing w:line="600" w:lineRule="auto"/>
        <w:jc w:val="both"/>
      </w:pPr>
      <w:r>
        <w:rPr>
          <w:noProof/>
        </w:rPr>
        <w:drawing>
          <wp:inline distT="0" distB="0" distL="0" distR="0">
            <wp:extent cx="5734050" cy="357187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30" w:rsidRDefault="00BE4130">
      <w:pPr>
        <w:spacing w:line="60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24525" cy="4429125"/>
            <wp:effectExtent l="1905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945" w:rsidRPr="003D11C1">
        <w:rPr>
          <w:noProof/>
        </w:rPr>
        <w:drawing>
          <wp:inline distT="0" distB="0" distL="0" distR="0">
            <wp:extent cx="5382299" cy="1647825"/>
            <wp:effectExtent l="19050" t="0" r="8851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53" cy="165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1C1" w:rsidRPr="003D11C1">
        <w:rPr>
          <w:noProof/>
        </w:rPr>
        <w:drawing>
          <wp:inline distT="0" distB="0" distL="0" distR="0">
            <wp:extent cx="5724525" cy="31813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C1" w:rsidRDefault="003D11C1">
      <w:pPr>
        <w:spacing w:line="600" w:lineRule="auto"/>
        <w:jc w:val="both"/>
      </w:pPr>
    </w:p>
    <w:p w:rsidR="00BE4130" w:rsidRDefault="00BE4130">
      <w:pPr>
        <w:spacing w:line="600" w:lineRule="auto"/>
        <w:jc w:val="both"/>
      </w:pPr>
    </w:p>
    <w:sectPr w:rsidR="00BE4130" w:rsidSect="00A5674A">
      <w:pgSz w:w="11906" w:h="16838" w:code="9"/>
      <w:pgMar w:top="81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6C" w:rsidRDefault="00203A6C" w:rsidP="00BE4130">
      <w:pPr>
        <w:spacing w:after="0" w:line="240" w:lineRule="auto"/>
      </w:pPr>
      <w:r>
        <w:separator/>
      </w:r>
    </w:p>
  </w:endnote>
  <w:endnote w:type="continuationSeparator" w:id="1">
    <w:p w:rsidR="00203A6C" w:rsidRDefault="00203A6C" w:rsidP="00BE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6C" w:rsidRDefault="00203A6C" w:rsidP="00BE4130">
      <w:pPr>
        <w:spacing w:after="0" w:line="240" w:lineRule="auto"/>
      </w:pPr>
      <w:r>
        <w:separator/>
      </w:r>
    </w:p>
  </w:footnote>
  <w:footnote w:type="continuationSeparator" w:id="1">
    <w:p w:rsidR="00203A6C" w:rsidRDefault="00203A6C" w:rsidP="00BE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6EF"/>
    <w:multiLevelType w:val="hybridMultilevel"/>
    <w:tmpl w:val="39389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32413"/>
    <w:multiLevelType w:val="hybridMultilevel"/>
    <w:tmpl w:val="3684C67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33ED5AE1"/>
    <w:multiLevelType w:val="hybridMultilevel"/>
    <w:tmpl w:val="884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CF7"/>
    <w:multiLevelType w:val="hybridMultilevel"/>
    <w:tmpl w:val="DE7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E55"/>
    <w:multiLevelType w:val="hybridMultilevel"/>
    <w:tmpl w:val="0318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52A"/>
    <w:multiLevelType w:val="hybridMultilevel"/>
    <w:tmpl w:val="7C46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69F5"/>
    <w:multiLevelType w:val="hybridMultilevel"/>
    <w:tmpl w:val="7EEA63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6F7"/>
    <w:multiLevelType w:val="hybridMultilevel"/>
    <w:tmpl w:val="DB526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062A"/>
    <w:multiLevelType w:val="hybridMultilevel"/>
    <w:tmpl w:val="4FB2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C1"/>
    <w:rsid w:val="00014556"/>
    <w:rsid w:val="00064516"/>
    <w:rsid w:val="00070115"/>
    <w:rsid w:val="000A0F87"/>
    <w:rsid w:val="000C774D"/>
    <w:rsid w:val="0012062B"/>
    <w:rsid w:val="00122405"/>
    <w:rsid w:val="0017023C"/>
    <w:rsid w:val="00180614"/>
    <w:rsid w:val="00180D2A"/>
    <w:rsid w:val="001B347C"/>
    <w:rsid w:val="001C7171"/>
    <w:rsid w:val="00203A6C"/>
    <w:rsid w:val="002A7E3F"/>
    <w:rsid w:val="002C33C1"/>
    <w:rsid w:val="00307D03"/>
    <w:rsid w:val="00315CC7"/>
    <w:rsid w:val="00337014"/>
    <w:rsid w:val="00341945"/>
    <w:rsid w:val="00355679"/>
    <w:rsid w:val="003842B2"/>
    <w:rsid w:val="003D11C1"/>
    <w:rsid w:val="003F26B6"/>
    <w:rsid w:val="0040008F"/>
    <w:rsid w:val="0040025C"/>
    <w:rsid w:val="0040275D"/>
    <w:rsid w:val="0041270E"/>
    <w:rsid w:val="00413E8E"/>
    <w:rsid w:val="00415CCC"/>
    <w:rsid w:val="0042133F"/>
    <w:rsid w:val="00435F9C"/>
    <w:rsid w:val="004441A3"/>
    <w:rsid w:val="00462457"/>
    <w:rsid w:val="004902C4"/>
    <w:rsid w:val="0049219A"/>
    <w:rsid w:val="004A0A35"/>
    <w:rsid w:val="004C3E65"/>
    <w:rsid w:val="004E3CB5"/>
    <w:rsid w:val="005018E2"/>
    <w:rsid w:val="00507D20"/>
    <w:rsid w:val="00537B0F"/>
    <w:rsid w:val="00553BF8"/>
    <w:rsid w:val="005A3A51"/>
    <w:rsid w:val="005D3BB2"/>
    <w:rsid w:val="005E2815"/>
    <w:rsid w:val="005E57AD"/>
    <w:rsid w:val="00614774"/>
    <w:rsid w:val="00625F96"/>
    <w:rsid w:val="00626944"/>
    <w:rsid w:val="006470A5"/>
    <w:rsid w:val="006963BF"/>
    <w:rsid w:val="006C60B0"/>
    <w:rsid w:val="007162F6"/>
    <w:rsid w:val="00732003"/>
    <w:rsid w:val="00743F6E"/>
    <w:rsid w:val="007606E4"/>
    <w:rsid w:val="00783735"/>
    <w:rsid w:val="00793E7C"/>
    <w:rsid w:val="007945D6"/>
    <w:rsid w:val="007A25F2"/>
    <w:rsid w:val="007C2FC3"/>
    <w:rsid w:val="007F132C"/>
    <w:rsid w:val="007F1470"/>
    <w:rsid w:val="00826132"/>
    <w:rsid w:val="00835C43"/>
    <w:rsid w:val="00841BDA"/>
    <w:rsid w:val="008774FA"/>
    <w:rsid w:val="008A1731"/>
    <w:rsid w:val="008E4F45"/>
    <w:rsid w:val="009461FB"/>
    <w:rsid w:val="009574B5"/>
    <w:rsid w:val="00962603"/>
    <w:rsid w:val="0098371F"/>
    <w:rsid w:val="00A03E48"/>
    <w:rsid w:val="00A21031"/>
    <w:rsid w:val="00A5674A"/>
    <w:rsid w:val="00A60A77"/>
    <w:rsid w:val="00A978D5"/>
    <w:rsid w:val="00AA30FF"/>
    <w:rsid w:val="00AB11FC"/>
    <w:rsid w:val="00AC2E21"/>
    <w:rsid w:val="00AC4EDE"/>
    <w:rsid w:val="00AE7711"/>
    <w:rsid w:val="00AF2E15"/>
    <w:rsid w:val="00BB4218"/>
    <w:rsid w:val="00BC74E2"/>
    <w:rsid w:val="00BD5186"/>
    <w:rsid w:val="00BE4130"/>
    <w:rsid w:val="00BE51E6"/>
    <w:rsid w:val="00BF0823"/>
    <w:rsid w:val="00C06B5F"/>
    <w:rsid w:val="00C63A7A"/>
    <w:rsid w:val="00C80460"/>
    <w:rsid w:val="00C805AE"/>
    <w:rsid w:val="00CD7FFD"/>
    <w:rsid w:val="00D261E5"/>
    <w:rsid w:val="00D31B62"/>
    <w:rsid w:val="00D378C9"/>
    <w:rsid w:val="00D407A0"/>
    <w:rsid w:val="00D560C5"/>
    <w:rsid w:val="00D67245"/>
    <w:rsid w:val="00D81070"/>
    <w:rsid w:val="00D82C06"/>
    <w:rsid w:val="00D86F1F"/>
    <w:rsid w:val="00E11667"/>
    <w:rsid w:val="00E2332D"/>
    <w:rsid w:val="00E32B53"/>
    <w:rsid w:val="00E3346C"/>
    <w:rsid w:val="00E35623"/>
    <w:rsid w:val="00E47A4F"/>
    <w:rsid w:val="00E663D2"/>
    <w:rsid w:val="00EC2CE6"/>
    <w:rsid w:val="00ED1C24"/>
    <w:rsid w:val="00EE02B6"/>
    <w:rsid w:val="00EE623B"/>
    <w:rsid w:val="00EF164B"/>
    <w:rsid w:val="00F0512A"/>
    <w:rsid w:val="00F129DB"/>
    <w:rsid w:val="00F259B1"/>
    <w:rsid w:val="00F618E6"/>
    <w:rsid w:val="00F61E09"/>
    <w:rsid w:val="00F64356"/>
    <w:rsid w:val="00F8393D"/>
    <w:rsid w:val="00FB5C1A"/>
    <w:rsid w:val="00FD4E1A"/>
    <w:rsid w:val="00FF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2C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A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4774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13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13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112E-1060-4B60-9D1F-1C789A3C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SONY</cp:lastModifiedBy>
  <cp:revision>2</cp:revision>
  <dcterms:created xsi:type="dcterms:W3CDTF">2018-07-30T07:29:00Z</dcterms:created>
  <dcterms:modified xsi:type="dcterms:W3CDTF">2018-07-30T07:29:00Z</dcterms:modified>
</cp:coreProperties>
</file>